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2211E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730FF684" w14:textId="77777777" w:rsidTr="00CA45D8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385D2C28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973C41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93717A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1922A77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0F74132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CA45D8" w14:paraId="19ABDCBA" w14:textId="77777777" w:rsidTr="00CA45D8">
        <w:trPr>
          <w:trHeight w:val="454"/>
        </w:trPr>
        <w:tc>
          <w:tcPr>
            <w:tcW w:w="3039" w:type="dxa"/>
          </w:tcPr>
          <w:p w14:paraId="46711200" w14:textId="16F23CAD" w:rsidR="00CA45D8" w:rsidRDefault="003A085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Pavel Franc</w:t>
            </w:r>
          </w:p>
        </w:tc>
        <w:tc>
          <w:tcPr>
            <w:tcW w:w="1020" w:type="dxa"/>
          </w:tcPr>
          <w:p w14:paraId="7ACC6123" w14:textId="13664646" w:rsidR="00CA45D8" w:rsidRDefault="00B5161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3A085F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3A085F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0DB78570" w14:textId="77777777" w:rsidR="00CA45D8" w:rsidRDefault="00CA45D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1020" w:type="dxa"/>
          </w:tcPr>
          <w:p w14:paraId="5486C7C4" w14:textId="77777777" w:rsidR="00CA45D8" w:rsidRDefault="00CA45D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</w:p>
        </w:tc>
        <w:tc>
          <w:tcPr>
            <w:tcW w:w="3111" w:type="dxa"/>
          </w:tcPr>
          <w:p w14:paraId="51AA9F3E" w14:textId="77777777" w:rsidR="00CA45D8" w:rsidRDefault="00CA45D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Základy práva</w:t>
            </w:r>
          </w:p>
        </w:tc>
      </w:tr>
      <w:tr w:rsidR="004C23DD" w14:paraId="2BF1216C" w14:textId="77777777" w:rsidTr="00810DE5">
        <w:tc>
          <w:tcPr>
            <w:tcW w:w="9210" w:type="dxa"/>
            <w:gridSpan w:val="5"/>
          </w:tcPr>
          <w:p w14:paraId="713F7ED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32CBF48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C9BEBB2" w14:textId="77777777" w:rsidR="004C23DD" w:rsidRDefault="0087389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Úřad práce a jeho hlavní funkce</w:t>
            </w:r>
          </w:p>
          <w:p w14:paraId="64AE0618" w14:textId="77777777" w:rsidR="00873898" w:rsidRPr="00873898" w:rsidRDefault="00873898" w:rsidP="0087389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. Navštivte ve Vašem region</w:t>
            </w:r>
            <w:r w:rsidR="00B76866">
              <w:rPr>
                <w:rFonts w:asciiTheme="minorHAnsi" w:hAnsiTheme="minorHAnsi"/>
                <w:sz w:val="22"/>
              </w:rPr>
              <w:t xml:space="preserve">u konkrétní úřad práce a uveďte </w:t>
            </w:r>
            <w:r>
              <w:rPr>
                <w:rFonts w:asciiTheme="minorHAnsi" w:hAnsiTheme="minorHAnsi"/>
                <w:sz w:val="22"/>
              </w:rPr>
              <w:t>jakými úkoly se zabývá. Zároveň uveďte konkrétní příklady rekvalifikačních kurzů a příklady spolupráce úřadu práce s jednotlivými obcemi, případně právnickými osobami.</w:t>
            </w:r>
          </w:p>
        </w:tc>
      </w:tr>
      <w:tr w:rsidR="000821AA" w:rsidRPr="00810DE5" w14:paraId="78DEC752" w14:textId="77777777" w:rsidTr="00810DE5">
        <w:trPr>
          <w:trHeight w:val="584"/>
        </w:trPr>
        <w:tc>
          <w:tcPr>
            <w:tcW w:w="9210" w:type="dxa"/>
            <w:gridSpan w:val="5"/>
          </w:tcPr>
          <w:p w14:paraId="66B2EA98" w14:textId="77777777" w:rsidR="000821AA" w:rsidRPr="00810DE5" w:rsidRDefault="00CF7017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0EC8521B" w14:textId="77777777" w:rsidTr="00810DE5">
        <w:tc>
          <w:tcPr>
            <w:tcW w:w="9210" w:type="dxa"/>
            <w:gridSpan w:val="5"/>
          </w:tcPr>
          <w:p w14:paraId="1591A089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32F0CFB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602A156" w14:textId="77777777" w:rsidR="004C23DD" w:rsidRDefault="00873898" w:rsidP="00873898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Pracovní poměr- charakteristika pojmu včetně osoby zaměstnance, zaměstnavatele a pracovní smlouvy</w:t>
            </w:r>
          </w:p>
          <w:p w14:paraId="1DF43DAE" w14:textId="77777777" w:rsidR="00873898" w:rsidRDefault="00873898" w:rsidP="00873898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Práce konané mimo pracovní poměr- charakteristika, druhy</w:t>
            </w:r>
          </w:p>
          <w:p w14:paraId="3DEF0318" w14:textId="77777777" w:rsidR="00873898" w:rsidRDefault="00873898" w:rsidP="00873898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Pracovní řád a BOZP- přehled základních bodů a jejich význam</w:t>
            </w:r>
          </w:p>
          <w:p w14:paraId="3A8C7CDA" w14:textId="77777777" w:rsidR="00873898" w:rsidRDefault="00873898" w:rsidP="00873898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Pracovní doba, Dovolená, Odměny- charakteristika pojmů, rozvržení pracovní doby, druhy a krácení dovolené, mzda a plat </w:t>
            </w:r>
          </w:p>
          <w:p w14:paraId="60203B0F" w14:textId="77777777" w:rsidR="00B51618" w:rsidRDefault="00B51618" w:rsidP="00B51618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E5A2ED8" w14:textId="32582F4A" w:rsidR="00B51618" w:rsidRPr="00B51618" w:rsidRDefault="00B51618" w:rsidP="00B51618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B51618">
              <w:rPr>
                <w:rFonts w:asciiTheme="minorHAnsi" w:hAnsiTheme="minorHAnsi"/>
                <w:b/>
                <w:bCs/>
                <w:color w:val="FF0000"/>
                <w:sz w:val="22"/>
              </w:rPr>
              <w:t>Na ústní část zkoušky z</w:t>
            </w:r>
            <w:r w:rsidR="00A87D66">
              <w:rPr>
                <w:rFonts w:asciiTheme="minorHAnsi" w:hAnsiTheme="minorHAnsi"/>
                <w:b/>
                <w:bCs/>
                <w:color w:val="FF0000"/>
                <w:sz w:val="22"/>
              </w:rPr>
              <w:t>e ZPR</w:t>
            </w:r>
            <w:r w:rsidRPr="00B51618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je možné dostavit se pouze v těchto dnech a časech:</w:t>
            </w:r>
          </w:p>
          <w:p w14:paraId="54C3EE15" w14:textId="77777777" w:rsidR="00B51618" w:rsidRPr="00B51618" w:rsidRDefault="00B51618" w:rsidP="00B51618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B51618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Pondělí – 8:50 – 9:35 hod., Středa – 8:00 – 8:45 hod. </w:t>
            </w:r>
          </w:p>
          <w:p w14:paraId="1556831E" w14:textId="7B917EC1" w:rsidR="00B51618" w:rsidRPr="00B51618" w:rsidRDefault="00B51618" w:rsidP="00B51618">
            <w:pPr>
              <w:spacing w:after="0"/>
              <w:rPr>
                <w:rFonts w:asciiTheme="minorHAnsi" w:hAnsiTheme="minorHAnsi"/>
                <w:sz w:val="22"/>
              </w:rPr>
            </w:pPr>
            <w:r w:rsidRPr="00B51618">
              <w:rPr>
                <w:rFonts w:asciiTheme="minorHAnsi" w:hAnsiTheme="minorHAnsi"/>
                <w:b/>
                <w:bCs/>
                <w:color w:val="FF0000"/>
                <w:sz w:val="22"/>
              </w:rPr>
              <w:t>Mimo tyto dny a časy nelze zkoušky realizovat.</w:t>
            </w:r>
          </w:p>
        </w:tc>
      </w:tr>
      <w:tr w:rsidR="004C23DD" w14:paraId="558FB1F4" w14:textId="77777777" w:rsidTr="00810DE5">
        <w:tc>
          <w:tcPr>
            <w:tcW w:w="9210" w:type="dxa"/>
            <w:gridSpan w:val="5"/>
          </w:tcPr>
          <w:p w14:paraId="5B5E8E8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5B87FC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4AACBB7" w14:textId="77777777" w:rsidR="00F01684" w:rsidRDefault="0087389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Radovan Ryska – Právo pro střední školy</w:t>
            </w:r>
          </w:p>
          <w:p w14:paraId="2755D870" w14:textId="77777777" w:rsidR="00873898" w:rsidRDefault="0087389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Radovan Ryska – Příklady z právní praxe</w:t>
            </w:r>
          </w:p>
          <w:p w14:paraId="235D19EE" w14:textId="77777777" w:rsidR="00873898" w:rsidRDefault="0087389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Individuální návštěva úřadu práce v regionu za účelem napsání seminární práce</w:t>
            </w:r>
          </w:p>
        </w:tc>
      </w:tr>
    </w:tbl>
    <w:p w14:paraId="5209BCBE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BD150" w14:textId="77777777" w:rsidR="00440C3E" w:rsidRDefault="00440C3E">
      <w:r>
        <w:separator/>
      </w:r>
    </w:p>
  </w:endnote>
  <w:endnote w:type="continuationSeparator" w:id="0">
    <w:p w14:paraId="42725E71" w14:textId="77777777" w:rsidR="00440C3E" w:rsidRDefault="0044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6CB4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A711D77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0841A54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C069B" w14:textId="77777777" w:rsidR="00440C3E" w:rsidRDefault="00440C3E">
      <w:r>
        <w:separator/>
      </w:r>
    </w:p>
  </w:footnote>
  <w:footnote w:type="continuationSeparator" w:id="0">
    <w:p w14:paraId="7F392DC0" w14:textId="77777777" w:rsidR="00440C3E" w:rsidRDefault="00440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D3924" w14:textId="77777777" w:rsidR="00CC5EBF" w:rsidRDefault="00440C3E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160E0EEC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345F221E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40AC9D15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D89291E"/>
    <w:multiLevelType w:val="hybridMultilevel"/>
    <w:tmpl w:val="96581B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262350"/>
    <w:multiLevelType w:val="hybridMultilevel"/>
    <w:tmpl w:val="7C683E7A"/>
    <w:lvl w:ilvl="0" w:tplc="712047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62608">
    <w:abstractNumId w:val="3"/>
  </w:num>
  <w:num w:numId="2" w16cid:durableId="795564530">
    <w:abstractNumId w:val="2"/>
  </w:num>
  <w:num w:numId="3" w16cid:durableId="1734422696">
    <w:abstractNumId w:val="0"/>
  </w:num>
  <w:num w:numId="4" w16cid:durableId="1257980505">
    <w:abstractNumId w:val="4"/>
  </w:num>
  <w:num w:numId="5" w16cid:durableId="939332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140070"/>
    <w:rsid w:val="00145F5F"/>
    <w:rsid w:val="00151355"/>
    <w:rsid w:val="0016460E"/>
    <w:rsid w:val="00166AE7"/>
    <w:rsid w:val="00172C1E"/>
    <w:rsid w:val="00183510"/>
    <w:rsid w:val="001F6BB1"/>
    <w:rsid w:val="001F7319"/>
    <w:rsid w:val="00225AA4"/>
    <w:rsid w:val="002346EC"/>
    <w:rsid w:val="00240F58"/>
    <w:rsid w:val="0026054B"/>
    <w:rsid w:val="002934A7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085F"/>
    <w:rsid w:val="003A75BC"/>
    <w:rsid w:val="003D6D00"/>
    <w:rsid w:val="003F7BFE"/>
    <w:rsid w:val="00406430"/>
    <w:rsid w:val="00440C3E"/>
    <w:rsid w:val="00477EF4"/>
    <w:rsid w:val="00491287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5F0891"/>
    <w:rsid w:val="006258A5"/>
    <w:rsid w:val="00627E41"/>
    <w:rsid w:val="00636675"/>
    <w:rsid w:val="006A571D"/>
    <w:rsid w:val="006A6832"/>
    <w:rsid w:val="006C187F"/>
    <w:rsid w:val="006D350E"/>
    <w:rsid w:val="006F4466"/>
    <w:rsid w:val="00703265"/>
    <w:rsid w:val="007042FC"/>
    <w:rsid w:val="00707727"/>
    <w:rsid w:val="0071231D"/>
    <w:rsid w:val="00753943"/>
    <w:rsid w:val="007656E0"/>
    <w:rsid w:val="00766C19"/>
    <w:rsid w:val="00785C5A"/>
    <w:rsid w:val="00795FC6"/>
    <w:rsid w:val="007B139C"/>
    <w:rsid w:val="007B425B"/>
    <w:rsid w:val="007D45EE"/>
    <w:rsid w:val="007E0F06"/>
    <w:rsid w:val="00810DE5"/>
    <w:rsid w:val="00861B65"/>
    <w:rsid w:val="00873898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A1296"/>
    <w:rsid w:val="00A26E45"/>
    <w:rsid w:val="00A34286"/>
    <w:rsid w:val="00A4058A"/>
    <w:rsid w:val="00A52211"/>
    <w:rsid w:val="00A6393F"/>
    <w:rsid w:val="00A816BC"/>
    <w:rsid w:val="00A87D66"/>
    <w:rsid w:val="00B0137D"/>
    <w:rsid w:val="00B036C1"/>
    <w:rsid w:val="00B06C4D"/>
    <w:rsid w:val="00B23B1B"/>
    <w:rsid w:val="00B36287"/>
    <w:rsid w:val="00B50C2B"/>
    <w:rsid w:val="00B51618"/>
    <w:rsid w:val="00B640AA"/>
    <w:rsid w:val="00B735F3"/>
    <w:rsid w:val="00B7492F"/>
    <w:rsid w:val="00B76866"/>
    <w:rsid w:val="00B85A51"/>
    <w:rsid w:val="00C225D2"/>
    <w:rsid w:val="00C8405F"/>
    <w:rsid w:val="00C857A8"/>
    <w:rsid w:val="00C878F2"/>
    <w:rsid w:val="00CA45D8"/>
    <w:rsid w:val="00CB5DF9"/>
    <w:rsid w:val="00CC5EBF"/>
    <w:rsid w:val="00CD0B9E"/>
    <w:rsid w:val="00CE6095"/>
    <w:rsid w:val="00CF6ECC"/>
    <w:rsid w:val="00CF7017"/>
    <w:rsid w:val="00D13D36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488A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245C"/>
  <w15:docId w15:val="{80F13EB6-0CE9-448C-9722-EFBBC5C3C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73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242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Franc</cp:lastModifiedBy>
  <cp:revision>28</cp:revision>
  <cp:lastPrinted>2013-12-17T10:34:00Z</cp:lastPrinted>
  <dcterms:created xsi:type="dcterms:W3CDTF">2015-06-08T12:29:00Z</dcterms:created>
  <dcterms:modified xsi:type="dcterms:W3CDTF">2026-08-26T08:17:00Z</dcterms:modified>
</cp:coreProperties>
</file>