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82DDB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3039"/>
        <w:gridCol w:w="1020"/>
        <w:gridCol w:w="1020"/>
        <w:gridCol w:w="1020"/>
        <w:gridCol w:w="3111"/>
      </w:tblGrid>
      <w:tr w:rsidR="00810DE5" w:rsidRPr="006258A5" w14:paraId="1CFEB864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1293FE08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28539B8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C042641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63C605C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75496D9B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718A0E03" w14:textId="77777777" w:rsidTr="00810DE5">
        <w:trPr>
          <w:trHeight w:val="454"/>
        </w:trPr>
        <w:tc>
          <w:tcPr>
            <w:tcW w:w="3039" w:type="dxa"/>
          </w:tcPr>
          <w:p w14:paraId="72F48926" w14:textId="72214E9E" w:rsidR="006258A5" w:rsidRDefault="001F2B24" w:rsidP="0038785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Mgr. Lenka Müllerová</w:t>
            </w:r>
          </w:p>
        </w:tc>
        <w:tc>
          <w:tcPr>
            <w:tcW w:w="1020" w:type="dxa"/>
          </w:tcPr>
          <w:p w14:paraId="139C1FD8" w14:textId="77777777" w:rsidR="00687113" w:rsidRDefault="00687113" w:rsidP="0068711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2O26/27</w:t>
            </w:r>
          </w:p>
          <w:p w14:paraId="39BBB5A6" w14:textId="0121FF3D" w:rsidR="006258A5" w:rsidRDefault="006258A5" w:rsidP="008D2658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71347645" w14:textId="77777777" w:rsidR="006258A5" w:rsidRDefault="00AC125B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04AA3486" w14:textId="77777777" w:rsidR="006258A5" w:rsidRDefault="00AC125B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10ADAB1C" w14:textId="77777777" w:rsidR="006258A5" w:rsidRDefault="0038785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Ruský jazyk</w:t>
            </w:r>
          </w:p>
        </w:tc>
      </w:tr>
      <w:tr w:rsidR="004C23DD" w14:paraId="6EDC759D" w14:textId="77777777" w:rsidTr="00810DE5">
        <w:tc>
          <w:tcPr>
            <w:tcW w:w="9210" w:type="dxa"/>
            <w:gridSpan w:val="5"/>
          </w:tcPr>
          <w:p w14:paraId="584875CF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01A0E5F0" w14:textId="77777777" w:rsidTr="000653B0">
        <w:trPr>
          <w:trHeight w:val="4252"/>
        </w:trPr>
        <w:tc>
          <w:tcPr>
            <w:tcW w:w="9210" w:type="dxa"/>
            <w:gridSpan w:val="5"/>
          </w:tcPr>
          <w:p w14:paraId="1A990C10" w14:textId="14F189D1" w:rsidR="00801E19" w:rsidRDefault="00AC125B" w:rsidP="00CC594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Moskva – referát psaný </w:t>
            </w:r>
            <w:r w:rsidRPr="00893C09">
              <w:rPr>
                <w:rFonts w:asciiTheme="minorHAnsi" w:hAnsiTheme="minorHAnsi"/>
                <w:b/>
                <w:bCs/>
                <w:sz w:val="22"/>
              </w:rPr>
              <w:t>vlastní rukou</w:t>
            </w:r>
            <w:r>
              <w:rPr>
                <w:rFonts w:asciiTheme="minorHAnsi" w:hAnsiTheme="minorHAnsi"/>
                <w:sz w:val="22"/>
              </w:rPr>
              <w:t xml:space="preserve"> - A4</w:t>
            </w:r>
          </w:p>
          <w:p w14:paraId="2945C904" w14:textId="099073AD" w:rsidR="008D2658" w:rsidRDefault="008D2658" w:rsidP="00CC594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8D2658">
              <w:rPr>
                <w:rFonts w:asciiTheme="minorHAnsi" w:hAnsiTheme="minorHAnsi"/>
                <w:sz w:val="22"/>
              </w:rPr>
              <w:t>Gramatický test – ke stažení na webu školy</w:t>
            </w:r>
            <w:r w:rsidR="009E644D">
              <w:rPr>
                <w:rFonts w:asciiTheme="minorHAnsi" w:hAnsiTheme="minorHAnsi"/>
                <w:sz w:val="22"/>
              </w:rPr>
              <w:t xml:space="preserve"> – vyplnit </w:t>
            </w:r>
            <w:r w:rsidR="009E644D" w:rsidRPr="00893C09">
              <w:rPr>
                <w:rFonts w:asciiTheme="minorHAnsi" w:hAnsiTheme="minorHAnsi"/>
                <w:b/>
                <w:bCs/>
                <w:sz w:val="22"/>
              </w:rPr>
              <w:t>vlastní rukou</w:t>
            </w:r>
          </w:p>
          <w:p w14:paraId="4A67773B" w14:textId="77777777" w:rsidR="00CC594F" w:rsidRDefault="00CC594F" w:rsidP="00CC594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624D8F29" w14:textId="77777777" w:rsidR="00CC594F" w:rsidRPr="008D2658" w:rsidRDefault="00CC594F" w:rsidP="00CC594F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753D7598" w14:textId="77777777" w:rsidR="008D2658" w:rsidRPr="008D2658" w:rsidRDefault="008D2658" w:rsidP="008D2658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7C707762" w14:textId="51D52B93" w:rsidR="009C3401" w:rsidRPr="00801E19" w:rsidRDefault="008D2658" w:rsidP="008D2658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  <w:r w:rsidRPr="008D2658">
              <w:rPr>
                <w:rFonts w:asciiTheme="minorHAnsi" w:hAnsiTheme="minorHAnsi"/>
                <w:sz w:val="22"/>
              </w:rPr>
              <w:t>Seminární práci i test posílejte současně!!!</w:t>
            </w:r>
          </w:p>
        </w:tc>
      </w:tr>
      <w:tr w:rsidR="000821AA" w:rsidRPr="00810DE5" w14:paraId="205DDB78" w14:textId="77777777" w:rsidTr="00810DE5">
        <w:trPr>
          <w:trHeight w:val="584"/>
        </w:trPr>
        <w:tc>
          <w:tcPr>
            <w:tcW w:w="9210" w:type="dxa"/>
            <w:gridSpan w:val="5"/>
          </w:tcPr>
          <w:p w14:paraId="14A1DB11" w14:textId="77777777" w:rsidR="000821AA" w:rsidRPr="00810DE5" w:rsidRDefault="000821AA" w:rsidP="00766C19">
            <w:pPr>
              <w:spacing w:after="0"/>
              <w:rPr>
                <w:rFonts w:asciiTheme="minorHAnsi" w:hAnsiTheme="minorHAnsi"/>
                <w:sz w:val="20"/>
              </w:rPr>
            </w:pPr>
          </w:p>
        </w:tc>
      </w:tr>
      <w:tr w:rsidR="004C23DD" w14:paraId="1D681073" w14:textId="77777777" w:rsidTr="00810DE5">
        <w:tc>
          <w:tcPr>
            <w:tcW w:w="9210" w:type="dxa"/>
            <w:gridSpan w:val="5"/>
          </w:tcPr>
          <w:p w14:paraId="4BB943BA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257CA70A" w14:textId="77777777" w:rsidTr="00810DE5">
        <w:trPr>
          <w:trHeight w:val="4252"/>
        </w:trPr>
        <w:tc>
          <w:tcPr>
            <w:tcW w:w="9210" w:type="dxa"/>
            <w:gridSpan w:val="5"/>
          </w:tcPr>
          <w:p w14:paraId="3C4BCDB7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Životní prostředí</w:t>
            </w:r>
          </w:p>
          <w:p w14:paraId="431FB953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popis jevů nepřiznivých pro životní prostředí</w:t>
            </w:r>
          </w:p>
          <w:p w14:paraId="331588CF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způsoby šetření energie</w:t>
            </w:r>
          </w:p>
          <w:p w14:paraId="5C2E3701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elektrické přístroje</w:t>
            </w:r>
          </w:p>
          <w:p w14:paraId="7400F7FA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časování sloves</w:t>
            </w:r>
          </w:p>
          <w:p w14:paraId="6436311F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vedlejší věty spojka aby</w:t>
            </w:r>
          </w:p>
          <w:p w14:paraId="0E07637B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vazby sloves</w:t>
            </w:r>
          </w:p>
          <w:p w14:paraId="4C802AC4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Moskva</w:t>
            </w:r>
          </w:p>
          <w:p w14:paraId="6BF58D2C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památky a zajímavosti Moskvy</w:t>
            </w:r>
          </w:p>
          <w:p w14:paraId="4635C75F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přivlastňovací zájmena</w:t>
            </w:r>
          </w:p>
          <w:p w14:paraId="182E610E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osobní zájmena</w:t>
            </w:r>
          </w:p>
          <w:p w14:paraId="464E0BE2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neurčitá zájmena</w:t>
            </w:r>
          </w:p>
          <w:p w14:paraId="3B2AC6FA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2.stupeň přídavných jmen</w:t>
            </w:r>
          </w:p>
          <w:p w14:paraId="7320318B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</w:t>
            </w:r>
            <w:r w:rsidRPr="00AC125B">
              <w:rPr>
                <w:rFonts w:asciiTheme="minorHAnsi" w:hAnsiTheme="minorHAnsi"/>
                <w:sz w:val="22"/>
              </w:rPr>
              <w:t>dělovací prostředky</w:t>
            </w:r>
          </w:p>
          <w:p w14:paraId="3519A1B3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média a jejich funkce</w:t>
            </w:r>
          </w:p>
          <w:p w14:paraId="335D21C6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skloňování podstatných a přídavných jmen</w:t>
            </w:r>
          </w:p>
          <w:p w14:paraId="16E5894A" w14:textId="77777777" w:rsidR="00AC125B" w:rsidRPr="00AC125B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opisný tvar 2.st.přídavných jmen</w:t>
            </w:r>
          </w:p>
          <w:p w14:paraId="7ED0A5FC" w14:textId="77777777" w:rsidR="00801E19" w:rsidRPr="00801E19" w:rsidRDefault="00AC125B" w:rsidP="00AC125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C125B">
              <w:rPr>
                <w:rFonts w:asciiTheme="minorHAnsi" w:hAnsiTheme="minorHAnsi"/>
                <w:sz w:val="22"/>
              </w:rPr>
              <w:t>neurčitá zájmena</w:t>
            </w:r>
          </w:p>
        </w:tc>
      </w:tr>
      <w:tr w:rsidR="004C23DD" w14:paraId="1D1A85A3" w14:textId="77777777" w:rsidTr="00810DE5">
        <w:tc>
          <w:tcPr>
            <w:tcW w:w="9210" w:type="dxa"/>
            <w:gridSpan w:val="5"/>
          </w:tcPr>
          <w:p w14:paraId="3A20F317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7FF276DF" w14:textId="77777777" w:rsidTr="00810DE5">
        <w:trPr>
          <w:trHeight w:val="1701"/>
        </w:trPr>
        <w:tc>
          <w:tcPr>
            <w:tcW w:w="9210" w:type="dxa"/>
            <w:gridSpan w:val="5"/>
          </w:tcPr>
          <w:p w14:paraId="1D856E3F" w14:textId="1C0EB71C" w:rsidR="00801E19" w:rsidRDefault="000D4FEF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učebnice </w:t>
            </w:r>
            <w:proofErr w:type="spellStart"/>
            <w:r>
              <w:rPr>
                <w:rFonts w:asciiTheme="minorHAnsi" w:hAnsiTheme="minorHAnsi"/>
                <w:sz w:val="22"/>
              </w:rPr>
              <w:t>Klass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r w:rsidR="00B1277C">
              <w:rPr>
                <w:rFonts w:asciiTheme="minorHAnsi" w:hAnsiTheme="minorHAnsi"/>
                <w:sz w:val="22"/>
              </w:rPr>
              <w:t>3</w:t>
            </w:r>
            <w:r w:rsidR="009478A9">
              <w:rPr>
                <w:rFonts w:asciiTheme="minorHAnsi" w:hAnsiTheme="minorHAnsi"/>
                <w:sz w:val="22"/>
              </w:rPr>
              <w:t xml:space="preserve">, nakladatelství </w:t>
            </w:r>
            <w:proofErr w:type="spellStart"/>
            <w:r w:rsidR="009478A9">
              <w:rPr>
                <w:rFonts w:asciiTheme="minorHAnsi" w:hAnsiTheme="minorHAnsi"/>
                <w:sz w:val="22"/>
              </w:rPr>
              <w:t>Klett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, lekce </w:t>
            </w:r>
            <w:r w:rsidR="00F17116">
              <w:rPr>
                <w:rFonts w:asciiTheme="minorHAnsi" w:hAnsiTheme="minorHAnsi"/>
                <w:sz w:val="22"/>
              </w:rPr>
              <w:t>22.-25</w:t>
            </w:r>
            <w:r w:rsidR="00B1277C">
              <w:rPr>
                <w:rFonts w:asciiTheme="minorHAnsi" w:hAnsiTheme="minorHAnsi"/>
                <w:sz w:val="22"/>
              </w:rPr>
              <w:t>.</w:t>
            </w:r>
          </w:p>
          <w:p w14:paraId="22E32AEC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13C752BC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F3F05" w14:textId="77777777" w:rsidR="00C219C0" w:rsidRDefault="00C219C0">
      <w:r>
        <w:separator/>
      </w:r>
    </w:p>
  </w:endnote>
  <w:endnote w:type="continuationSeparator" w:id="0">
    <w:p w14:paraId="3BC7D4CB" w14:textId="77777777" w:rsidR="00C219C0" w:rsidRDefault="00C21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3D6C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5428FDF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59604BF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E232A" w14:textId="77777777" w:rsidR="00C219C0" w:rsidRDefault="00C219C0">
      <w:r>
        <w:separator/>
      </w:r>
    </w:p>
  </w:footnote>
  <w:footnote w:type="continuationSeparator" w:id="0">
    <w:p w14:paraId="0F0BDC0E" w14:textId="77777777" w:rsidR="00C219C0" w:rsidRDefault="00C21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6F880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51EF893" wp14:editId="3032DC05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2F83A2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7BD9B331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1EF893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2A2F83A2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7BD9B331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67594335">
    <w:abstractNumId w:val="3"/>
  </w:num>
  <w:num w:numId="2" w16cid:durableId="1458716581">
    <w:abstractNumId w:val="2"/>
  </w:num>
  <w:num w:numId="3" w16cid:durableId="1421414402">
    <w:abstractNumId w:val="0"/>
  </w:num>
  <w:num w:numId="4" w16cid:durableId="459346197">
    <w:abstractNumId w:val="1"/>
  </w:num>
  <w:num w:numId="5" w16cid:durableId="1407460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4FEF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2B24"/>
    <w:rsid w:val="001F4801"/>
    <w:rsid w:val="001F6BB1"/>
    <w:rsid w:val="00225AA4"/>
    <w:rsid w:val="002346EC"/>
    <w:rsid w:val="00240F58"/>
    <w:rsid w:val="0026054B"/>
    <w:rsid w:val="00277B31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87855"/>
    <w:rsid w:val="003A75BC"/>
    <w:rsid w:val="003D6D00"/>
    <w:rsid w:val="003F7BFE"/>
    <w:rsid w:val="00406430"/>
    <w:rsid w:val="0041131F"/>
    <w:rsid w:val="00432694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5C0F"/>
    <w:rsid w:val="005778E7"/>
    <w:rsid w:val="00597016"/>
    <w:rsid w:val="005A0705"/>
    <w:rsid w:val="005C4B91"/>
    <w:rsid w:val="005D0152"/>
    <w:rsid w:val="005E5761"/>
    <w:rsid w:val="00623D98"/>
    <w:rsid w:val="006258A5"/>
    <w:rsid w:val="00636675"/>
    <w:rsid w:val="00687113"/>
    <w:rsid w:val="006A6832"/>
    <w:rsid w:val="006C187F"/>
    <w:rsid w:val="006D350E"/>
    <w:rsid w:val="006D7558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D02CF"/>
    <w:rsid w:val="007E0F06"/>
    <w:rsid w:val="00801E19"/>
    <w:rsid w:val="00810DE5"/>
    <w:rsid w:val="00842475"/>
    <w:rsid w:val="00843BAB"/>
    <w:rsid w:val="00861B65"/>
    <w:rsid w:val="00893C09"/>
    <w:rsid w:val="008954F3"/>
    <w:rsid w:val="008B3C2B"/>
    <w:rsid w:val="008D2658"/>
    <w:rsid w:val="008D7F61"/>
    <w:rsid w:val="008E0946"/>
    <w:rsid w:val="008E3F9C"/>
    <w:rsid w:val="00901C6F"/>
    <w:rsid w:val="009404D6"/>
    <w:rsid w:val="009478A9"/>
    <w:rsid w:val="009653C7"/>
    <w:rsid w:val="00974062"/>
    <w:rsid w:val="009C3401"/>
    <w:rsid w:val="009E644D"/>
    <w:rsid w:val="00A26E45"/>
    <w:rsid w:val="00A34286"/>
    <w:rsid w:val="00A4058A"/>
    <w:rsid w:val="00A52211"/>
    <w:rsid w:val="00AB49F1"/>
    <w:rsid w:val="00AC125B"/>
    <w:rsid w:val="00B0137D"/>
    <w:rsid w:val="00B036C1"/>
    <w:rsid w:val="00B06C4D"/>
    <w:rsid w:val="00B1277C"/>
    <w:rsid w:val="00B34D69"/>
    <w:rsid w:val="00B36287"/>
    <w:rsid w:val="00B50C2B"/>
    <w:rsid w:val="00B640AA"/>
    <w:rsid w:val="00B735F3"/>
    <w:rsid w:val="00B7492F"/>
    <w:rsid w:val="00B85A51"/>
    <w:rsid w:val="00C219C0"/>
    <w:rsid w:val="00C225D2"/>
    <w:rsid w:val="00C8405F"/>
    <w:rsid w:val="00C857A8"/>
    <w:rsid w:val="00C878F2"/>
    <w:rsid w:val="00CB28D4"/>
    <w:rsid w:val="00CB5DF9"/>
    <w:rsid w:val="00CC594F"/>
    <w:rsid w:val="00CC5EBF"/>
    <w:rsid w:val="00CD0B9E"/>
    <w:rsid w:val="00CE6095"/>
    <w:rsid w:val="00CF6ECC"/>
    <w:rsid w:val="00D224CD"/>
    <w:rsid w:val="00D2792B"/>
    <w:rsid w:val="00D377B5"/>
    <w:rsid w:val="00D42A89"/>
    <w:rsid w:val="00D55F90"/>
    <w:rsid w:val="00D65EE0"/>
    <w:rsid w:val="00D70957"/>
    <w:rsid w:val="00D77C99"/>
    <w:rsid w:val="00D94E26"/>
    <w:rsid w:val="00DA2CDC"/>
    <w:rsid w:val="00DC27BA"/>
    <w:rsid w:val="00DE17E4"/>
    <w:rsid w:val="00E342CA"/>
    <w:rsid w:val="00E4449C"/>
    <w:rsid w:val="00E648CA"/>
    <w:rsid w:val="00E72419"/>
    <w:rsid w:val="00E751A9"/>
    <w:rsid w:val="00E93F9D"/>
    <w:rsid w:val="00E94ED8"/>
    <w:rsid w:val="00EA61CD"/>
    <w:rsid w:val="00ED0BCD"/>
    <w:rsid w:val="00EE7B39"/>
    <w:rsid w:val="00EF0255"/>
    <w:rsid w:val="00F01684"/>
    <w:rsid w:val="00F04979"/>
    <w:rsid w:val="00F1709C"/>
    <w:rsid w:val="00F17116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75D6FF"/>
  <w15:docId w15:val="{6F3A32A3-C49C-4015-B4C3-731CDFBC5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16</cp:revision>
  <cp:lastPrinted>2013-12-17T10:34:00Z</cp:lastPrinted>
  <dcterms:created xsi:type="dcterms:W3CDTF">2015-06-12T11:19:00Z</dcterms:created>
  <dcterms:modified xsi:type="dcterms:W3CDTF">2026-08-25T09:20:00Z</dcterms:modified>
</cp:coreProperties>
</file>