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A4512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2CD0258C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418BE6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44E0AE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10424D2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7053FEA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5F71D39D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25AE7055" w14:textId="77777777" w:rsidTr="00810DE5">
        <w:trPr>
          <w:trHeight w:val="454"/>
        </w:trPr>
        <w:tc>
          <w:tcPr>
            <w:tcW w:w="3039" w:type="dxa"/>
          </w:tcPr>
          <w:p w14:paraId="483D3AD5" w14:textId="13684D1E" w:rsidR="006258A5" w:rsidRDefault="00A13E3D" w:rsidP="00721F2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Hana Mačurová</w:t>
            </w:r>
          </w:p>
        </w:tc>
        <w:tc>
          <w:tcPr>
            <w:tcW w:w="1020" w:type="dxa"/>
          </w:tcPr>
          <w:p w14:paraId="7006E873" w14:textId="66A5A8B3" w:rsidR="003F7B21" w:rsidRDefault="008E4553" w:rsidP="003F7B2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B75ACB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B75ACB">
              <w:rPr>
                <w:rFonts w:asciiTheme="minorHAnsi" w:hAnsiTheme="minorHAnsi"/>
                <w:sz w:val="22"/>
              </w:rPr>
              <w:t>7</w:t>
            </w:r>
          </w:p>
          <w:p w14:paraId="54107345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162302B3" w14:textId="77777777" w:rsidR="006258A5" w:rsidRDefault="000D7EC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582B3E54" w14:textId="77777777" w:rsidR="006258A5" w:rsidRDefault="000D7EC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0E030A4A" w14:textId="77777777" w:rsidR="006258A5" w:rsidRDefault="00721F2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Německý jazyk</w:t>
            </w:r>
          </w:p>
        </w:tc>
      </w:tr>
      <w:tr w:rsidR="004C23DD" w14:paraId="2AFF7951" w14:textId="77777777" w:rsidTr="00810DE5">
        <w:tc>
          <w:tcPr>
            <w:tcW w:w="9210" w:type="dxa"/>
            <w:gridSpan w:val="5"/>
          </w:tcPr>
          <w:p w14:paraId="3018303E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71DB037" w14:textId="77777777" w:rsidTr="00F325BE">
        <w:trPr>
          <w:trHeight w:val="1495"/>
        </w:trPr>
        <w:tc>
          <w:tcPr>
            <w:tcW w:w="9210" w:type="dxa"/>
            <w:gridSpan w:val="5"/>
          </w:tcPr>
          <w:p w14:paraId="25DDD425" w14:textId="75A2FE7B" w:rsidR="00801E19" w:rsidRDefault="000D7EC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Životopis – strukturovaný i klasický ve větách</w:t>
            </w:r>
          </w:p>
          <w:p w14:paraId="5D503986" w14:textId="25CD73BF" w:rsidR="00DA269F" w:rsidRPr="00DA269F" w:rsidRDefault="00DA269F" w:rsidP="00A13E3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DA269F">
              <w:rPr>
                <w:rFonts w:asciiTheme="minorHAnsi" w:hAnsiTheme="minorHAnsi"/>
                <w:sz w:val="22"/>
              </w:rPr>
              <w:t>Gramatický test – ke stažení na webu školy</w:t>
            </w:r>
          </w:p>
          <w:p w14:paraId="69BB9FB2" w14:textId="77777777" w:rsidR="00DA269F" w:rsidRPr="00DA269F" w:rsidRDefault="00DA269F" w:rsidP="00A13E3D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9099F03" w14:textId="5DEA5D95" w:rsidR="00DA269F" w:rsidRDefault="00DA269F" w:rsidP="00DA269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DA269F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4A20605D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38EE41E1" w14:textId="77777777" w:rsidTr="00810DE5">
        <w:trPr>
          <w:trHeight w:val="584"/>
        </w:trPr>
        <w:tc>
          <w:tcPr>
            <w:tcW w:w="9210" w:type="dxa"/>
            <w:gridSpan w:val="5"/>
          </w:tcPr>
          <w:p w14:paraId="28FE256B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</w:t>
            </w:r>
            <w:proofErr w:type="gramStart"/>
            <w:r w:rsidR="00974062" w:rsidRPr="00810DE5">
              <w:rPr>
                <w:rFonts w:asciiTheme="minorHAnsi" w:hAnsiTheme="minorHAnsi"/>
                <w:sz w:val="20"/>
              </w:rPr>
              <w:t>internet,</w:t>
            </w:r>
            <w:proofErr w:type="gramEnd"/>
            <w:r w:rsidR="00974062" w:rsidRPr="00810DE5">
              <w:rPr>
                <w:rFonts w:asciiTheme="minorHAnsi" w:hAnsiTheme="minorHAnsi"/>
                <w:sz w:val="20"/>
              </w:rPr>
              <w:t xml:space="preserve">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7A1532CB" w14:textId="77777777" w:rsidTr="00810DE5">
        <w:tc>
          <w:tcPr>
            <w:tcW w:w="9210" w:type="dxa"/>
            <w:gridSpan w:val="5"/>
          </w:tcPr>
          <w:p w14:paraId="1A26AA0E" w14:textId="77777777" w:rsidR="00B75ACB" w:rsidRPr="00B75ACB" w:rsidRDefault="00B75ACB" w:rsidP="00B75ACB">
            <w:pPr>
              <w:spacing w:after="0"/>
              <w:rPr>
                <w:rFonts w:asciiTheme="minorHAnsi" w:hAnsiTheme="minorHAnsi"/>
                <w:b/>
                <w:color w:val="EE0000"/>
                <w:sz w:val="22"/>
              </w:rPr>
            </w:pPr>
            <w:r w:rsidRPr="00B75ACB">
              <w:rPr>
                <w:rFonts w:asciiTheme="minorHAnsi" w:hAnsiTheme="minorHAnsi"/>
                <w:b/>
                <w:color w:val="EE0000"/>
                <w:sz w:val="22"/>
              </w:rPr>
              <w:t xml:space="preserve">Ústní a/či písemné zkoušení proběhne ve škole – je nutno je absolvovat prezenčně, aby došlo k uzavření klasifikace.  </w:t>
            </w:r>
          </w:p>
          <w:p w14:paraId="585692D5" w14:textId="77777777" w:rsidR="00B75ACB" w:rsidRPr="00B75ACB" w:rsidRDefault="00B75ACB" w:rsidP="00B75ACB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  <w:r w:rsidRPr="00B75ACB">
              <w:rPr>
                <w:rFonts w:asciiTheme="minorHAnsi" w:hAnsiTheme="minorHAnsi"/>
                <w:b/>
                <w:bCs/>
                <w:color w:val="EE0000"/>
                <w:sz w:val="22"/>
              </w:rPr>
              <w:t>Kabinet č. 11.</w:t>
            </w:r>
          </w:p>
          <w:p w14:paraId="27621D92" w14:textId="77777777" w:rsidR="00F325BE" w:rsidRDefault="00F325BE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5151B392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A4A7DE6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Stupňování přídavných jmen</w:t>
            </w:r>
          </w:p>
          <w:p w14:paraId="36CCA69D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 xml:space="preserve">Tázací zájmena </w:t>
            </w:r>
            <w:proofErr w:type="spellStart"/>
            <w:r w:rsidRPr="000D7ECC">
              <w:rPr>
                <w:rFonts w:asciiTheme="minorHAnsi" w:hAnsiTheme="minorHAnsi"/>
                <w:sz w:val="22"/>
              </w:rPr>
              <w:t>welcher</w:t>
            </w:r>
            <w:proofErr w:type="spellEnd"/>
            <w:r w:rsidRPr="000D7ECC">
              <w:rPr>
                <w:rFonts w:asciiTheme="minorHAnsi" w:hAnsiTheme="minorHAnsi"/>
                <w:sz w:val="22"/>
              </w:rPr>
              <w:t xml:space="preserve">/ </w:t>
            </w:r>
            <w:proofErr w:type="spellStart"/>
            <w:r w:rsidRPr="000D7ECC">
              <w:rPr>
                <w:rFonts w:asciiTheme="minorHAnsi" w:hAnsiTheme="minorHAnsi"/>
                <w:sz w:val="22"/>
              </w:rPr>
              <w:t>was</w:t>
            </w:r>
            <w:proofErr w:type="spellEnd"/>
            <w:r w:rsidRPr="000D7ECC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Pr="000D7ECC">
              <w:rPr>
                <w:rFonts w:asciiTheme="minorHAnsi" w:hAnsiTheme="minorHAnsi"/>
                <w:sz w:val="22"/>
              </w:rPr>
              <w:t>für</w:t>
            </w:r>
            <w:proofErr w:type="spellEnd"/>
            <w:r w:rsidRPr="000D7ECC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Pr="000D7ECC">
              <w:rPr>
                <w:rFonts w:asciiTheme="minorHAnsi" w:hAnsiTheme="minorHAnsi"/>
                <w:sz w:val="22"/>
              </w:rPr>
              <w:t>ein</w:t>
            </w:r>
            <w:proofErr w:type="spellEnd"/>
          </w:p>
          <w:p w14:paraId="6420A881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Názvy oblečení</w:t>
            </w:r>
          </w:p>
          <w:p w14:paraId="53ED440A" w14:textId="78BA9C2D" w:rsidR="000D7ECC" w:rsidRPr="000D7ECC" w:rsidRDefault="00A13E3D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</w:t>
            </w:r>
            <w:r w:rsidR="000D7ECC" w:rsidRPr="000D7ECC">
              <w:rPr>
                <w:rFonts w:asciiTheme="minorHAnsi" w:hAnsiTheme="minorHAnsi"/>
                <w:sz w:val="22"/>
              </w:rPr>
              <w:t>působy odívání</w:t>
            </w:r>
          </w:p>
          <w:p w14:paraId="5058120B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 xml:space="preserve">Sloveso </w:t>
            </w:r>
            <w:proofErr w:type="spellStart"/>
            <w:r w:rsidRPr="000D7ECC">
              <w:rPr>
                <w:rFonts w:asciiTheme="minorHAnsi" w:hAnsiTheme="minorHAnsi"/>
                <w:sz w:val="22"/>
              </w:rPr>
              <w:t>werden</w:t>
            </w:r>
            <w:proofErr w:type="spellEnd"/>
          </w:p>
          <w:p w14:paraId="5DB904BD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 xml:space="preserve">Vedlejší věty účelové se spojkou </w:t>
            </w:r>
            <w:proofErr w:type="spellStart"/>
            <w:r w:rsidRPr="000D7ECC">
              <w:rPr>
                <w:rFonts w:asciiTheme="minorHAnsi" w:hAnsiTheme="minorHAnsi"/>
                <w:sz w:val="22"/>
              </w:rPr>
              <w:t>damit</w:t>
            </w:r>
            <w:proofErr w:type="spellEnd"/>
            <w:r w:rsidRPr="000D7ECC">
              <w:rPr>
                <w:rFonts w:asciiTheme="minorHAnsi" w:hAnsiTheme="minorHAnsi"/>
                <w:sz w:val="22"/>
              </w:rPr>
              <w:t>, um,,,,,</w:t>
            </w:r>
            <w:proofErr w:type="spellStart"/>
            <w:r w:rsidRPr="000D7ECC">
              <w:rPr>
                <w:rFonts w:asciiTheme="minorHAnsi" w:hAnsiTheme="minorHAnsi"/>
                <w:sz w:val="22"/>
              </w:rPr>
              <w:t>zu</w:t>
            </w:r>
            <w:proofErr w:type="spellEnd"/>
          </w:p>
          <w:p w14:paraId="1DF7B136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 xml:space="preserve">Závislý infinitiv s </w:t>
            </w:r>
            <w:proofErr w:type="spellStart"/>
            <w:r w:rsidRPr="000D7ECC">
              <w:rPr>
                <w:rFonts w:asciiTheme="minorHAnsi" w:hAnsiTheme="minorHAnsi"/>
                <w:sz w:val="22"/>
              </w:rPr>
              <w:t>zu</w:t>
            </w:r>
            <w:proofErr w:type="spellEnd"/>
          </w:p>
          <w:p w14:paraId="42562355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Zkracování vedlejších vět</w:t>
            </w:r>
          </w:p>
          <w:p w14:paraId="7D964EFD" w14:textId="539FB00E" w:rsidR="000D7ECC" w:rsidRPr="000D7ECC" w:rsidRDefault="00A13E3D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</w:t>
            </w:r>
            <w:r w:rsidR="000D7ECC" w:rsidRPr="000D7ECC">
              <w:rPr>
                <w:rFonts w:asciiTheme="minorHAnsi" w:hAnsiTheme="minorHAnsi"/>
                <w:sz w:val="22"/>
              </w:rPr>
              <w:t>ázvy zaměstnání a s nimi související činnosti</w:t>
            </w:r>
          </w:p>
          <w:p w14:paraId="0A613B52" w14:textId="055CC9F4" w:rsidR="000D7ECC" w:rsidRPr="000D7ECC" w:rsidRDefault="00A13E3D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Ž</w:t>
            </w:r>
            <w:r w:rsidR="000D7ECC" w:rsidRPr="000D7ECC">
              <w:rPr>
                <w:rFonts w:asciiTheme="minorHAnsi" w:hAnsiTheme="minorHAnsi"/>
                <w:sz w:val="22"/>
              </w:rPr>
              <w:t>ivotopis</w:t>
            </w:r>
          </w:p>
          <w:p w14:paraId="4F2D728F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Konjunktiv II: opisný tvar</w:t>
            </w:r>
          </w:p>
          <w:p w14:paraId="1D90B384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Vedlejší věty podmínková</w:t>
            </w:r>
          </w:p>
          <w:p w14:paraId="53438114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Souvětí souřadné</w:t>
            </w:r>
          </w:p>
          <w:p w14:paraId="5FBBC9F6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Vyjádření př</w:t>
            </w:r>
            <w:r w:rsidRPr="000D7ECC">
              <w:rPr>
                <w:rFonts w:asciiTheme="minorHAnsi" w:hAnsiTheme="minorHAnsi"/>
                <w:sz w:val="22"/>
              </w:rPr>
              <w:t>ání, pocitů, plány do budoucna</w:t>
            </w:r>
          </w:p>
          <w:p w14:paraId="423FB936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Vysněný pokoj</w:t>
            </w:r>
          </w:p>
          <w:p w14:paraId="21B1141A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0D7ECC">
              <w:rPr>
                <w:rFonts w:asciiTheme="minorHAnsi" w:hAnsiTheme="minorHAnsi"/>
                <w:sz w:val="22"/>
              </w:rPr>
              <w:t>Berlin</w:t>
            </w:r>
            <w:proofErr w:type="spellEnd"/>
          </w:p>
          <w:p w14:paraId="215CE7DD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Konjunktiv II způsobových sloves</w:t>
            </w:r>
          </w:p>
          <w:p w14:paraId="0437C887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Nepřímá otázka</w:t>
            </w:r>
          </w:p>
          <w:p w14:paraId="6B14A235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Vedlejší věty časové</w:t>
            </w:r>
          </w:p>
          <w:p w14:paraId="119FA9D1" w14:textId="77777777" w:rsidR="000D7ECC" w:rsidRPr="000D7ECC" w:rsidRDefault="000D7ECC" w:rsidP="000D7EC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D7ECC">
              <w:rPr>
                <w:rFonts w:asciiTheme="minorHAnsi" w:hAnsiTheme="minorHAnsi"/>
                <w:sz w:val="22"/>
              </w:rPr>
              <w:t>Popis města, památky</w:t>
            </w:r>
          </w:p>
          <w:p w14:paraId="35427365" w14:textId="77777777" w:rsidR="00801E19" w:rsidRPr="00801E19" w:rsidRDefault="00801E19" w:rsidP="000D7ECC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56445FF1" w14:textId="77777777" w:rsidTr="00810DE5">
        <w:tc>
          <w:tcPr>
            <w:tcW w:w="9210" w:type="dxa"/>
            <w:gridSpan w:val="5"/>
          </w:tcPr>
          <w:p w14:paraId="4662C5A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3002ED6" w14:textId="77777777" w:rsidTr="00F325BE">
        <w:trPr>
          <w:trHeight w:val="835"/>
        </w:trPr>
        <w:tc>
          <w:tcPr>
            <w:tcW w:w="9210" w:type="dxa"/>
            <w:gridSpan w:val="5"/>
          </w:tcPr>
          <w:p w14:paraId="18219212" w14:textId="7A30EB5A" w:rsidR="00801E19" w:rsidRDefault="00A13E3D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</w:t>
            </w:r>
            <w:r w:rsidR="00721F20">
              <w:rPr>
                <w:rFonts w:asciiTheme="minorHAnsi" w:hAnsiTheme="minorHAnsi"/>
                <w:sz w:val="22"/>
              </w:rPr>
              <w:t>čebnice Direkt Neu</w:t>
            </w:r>
            <w:r w:rsidR="000D7ECC">
              <w:rPr>
                <w:rFonts w:asciiTheme="minorHAnsi" w:hAnsiTheme="minorHAnsi"/>
                <w:sz w:val="22"/>
              </w:rPr>
              <w:t xml:space="preserve"> 2</w:t>
            </w:r>
            <w:r w:rsidR="00721F20">
              <w:rPr>
                <w:rFonts w:asciiTheme="minorHAnsi" w:hAnsiTheme="minorHAnsi"/>
                <w:sz w:val="22"/>
              </w:rPr>
              <w:t xml:space="preserve">, nakladatelství </w:t>
            </w:r>
            <w:proofErr w:type="spellStart"/>
            <w:r w:rsidR="00721F20">
              <w:rPr>
                <w:rFonts w:asciiTheme="minorHAnsi" w:hAnsiTheme="minorHAnsi"/>
                <w:sz w:val="22"/>
              </w:rPr>
              <w:t>Klett</w:t>
            </w:r>
            <w:proofErr w:type="spellEnd"/>
            <w:r w:rsidR="00721F20">
              <w:rPr>
                <w:rFonts w:asciiTheme="minorHAnsi" w:hAnsiTheme="minorHAnsi"/>
                <w:sz w:val="22"/>
              </w:rPr>
              <w:t xml:space="preserve">, lekce </w:t>
            </w:r>
            <w:r w:rsidR="000D7ECC">
              <w:rPr>
                <w:rFonts w:asciiTheme="minorHAnsi" w:hAnsiTheme="minorHAnsi"/>
                <w:sz w:val="22"/>
              </w:rPr>
              <w:t>15.-18</w:t>
            </w:r>
            <w:r w:rsidR="00136C90">
              <w:rPr>
                <w:rFonts w:asciiTheme="minorHAnsi" w:hAnsiTheme="minorHAnsi"/>
                <w:sz w:val="22"/>
              </w:rPr>
              <w:t>.lekce</w:t>
            </w:r>
            <w:r w:rsidR="00721F20">
              <w:rPr>
                <w:rFonts w:asciiTheme="minorHAnsi" w:hAnsiTheme="minorHAnsi"/>
                <w:sz w:val="22"/>
              </w:rPr>
              <w:t>.</w:t>
            </w:r>
          </w:p>
          <w:p w14:paraId="5AED7722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1911BFA1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A08CE" w14:textId="77777777" w:rsidR="00A749EF" w:rsidRDefault="00A749EF">
      <w:r>
        <w:separator/>
      </w:r>
    </w:p>
  </w:endnote>
  <w:endnote w:type="continuationSeparator" w:id="0">
    <w:p w14:paraId="721434B1" w14:textId="77777777" w:rsidR="00A749EF" w:rsidRDefault="00A74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2DD5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B5126F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34FE66F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F53D8" w14:textId="77777777" w:rsidR="00A749EF" w:rsidRDefault="00A749EF">
      <w:r>
        <w:separator/>
      </w:r>
    </w:p>
  </w:footnote>
  <w:footnote w:type="continuationSeparator" w:id="0">
    <w:p w14:paraId="7EBB2D53" w14:textId="77777777" w:rsidR="00A749EF" w:rsidRDefault="00A74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DCF0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8D45FF9" wp14:editId="3672B311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C6452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2B19321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D45FF9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694C6452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2B19321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E97A8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9570385">
    <w:abstractNumId w:val="3"/>
  </w:num>
  <w:num w:numId="2" w16cid:durableId="238439741">
    <w:abstractNumId w:val="2"/>
  </w:num>
  <w:num w:numId="3" w16cid:durableId="650183856">
    <w:abstractNumId w:val="0"/>
  </w:num>
  <w:num w:numId="4" w16cid:durableId="1758593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D7ECC"/>
    <w:rsid w:val="000E601C"/>
    <w:rsid w:val="000E724A"/>
    <w:rsid w:val="0013108E"/>
    <w:rsid w:val="00136C90"/>
    <w:rsid w:val="00140070"/>
    <w:rsid w:val="00151355"/>
    <w:rsid w:val="0016460E"/>
    <w:rsid w:val="00166AE7"/>
    <w:rsid w:val="00172C1E"/>
    <w:rsid w:val="00183510"/>
    <w:rsid w:val="001A7489"/>
    <w:rsid w:val="001F6BB1"/>
    <w:rsid w:val="00225AA4"/>
    <w:rsid w:val="002346EC"/>
    <w:rsid w:val="00240F58"/>
    <w:rsid w:val="00246ED2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E0BDF"/>
    <w:rsid w:val="003F7B21"/>
    <w:rsid w:val="003F7BFE"/>
    <w:rsid w:val="00406430"/>
    <w:rsid w:val="00416CA4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279AB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21F20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2572C"/>
    <w:rsid w:val="00861B65"/>
    <w:rsid w:val="008954F3"/>
    <w:rsid w:val="008B3C2B"/>
    <w:rsid w:val="008D7F61"/>
    <w:rsid w:val="008E0946"/>
    <w:rsid w:val="008E3F9C"/>
    <w:rsid w:val="008E4553"/>
    <w:rsid w:val="00901C6F"/>
    <w:rsid w:val="009404D6"/>
    <w:rsid w:val="009653C7"/>
    <w:rsid w:val="00974062"/>
    <w:rsid w:val="00A13B64"/>
    <w:rsid w:val="00A13E3D"/>
    <w:rsid w:val="00A26E45"/>
    <w:rsid w:val="00A34286"/>
    <w:rsid w:val="00A4058A"/>
    <w:rsid w:val="00A52211"/>
    <w:rsid w:val="00A71AA4"/>
    <w:rsid w:val="00A749EF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75ACB"/>
    <w:rsid w:val="00B85A51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69F"/>
    <w:rsid w:val="00DA2CDC"/>
    <w:rsid w:val="00DC27BA"/>
    <w:rsid w:val="00DE17E4"/>
    <w:rsid w:val="00E342CA"/>
    <w:rsid w:val="00E37711"/>
    <w:rsid w:val="00E4449C"/>
    <w:rsid w:val="00E648CA"/>
    <w:rsid w:val="00E72419"/>
    <w:rsid w:val="00E751A9"/>
    <w:rsid w:val="00E93F9D"/>
    <w:rsid w:val="00EA4275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325BE"/>
    <w:rsid w:val="00F437B5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8D808F"/>
  <w15:docId w15:val="{32EC7BE2-2F72-4189-BDA2-5568EBF9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9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15</cp:revision>
  <cp:lastPrinted>2013-12-17T10:34:00Z</cp:lastPrinted>
  <dcterms:created xsi:type="dcterms:W3CDTF">2015-06-15T10:20:00Z</dcterms:created>
  <dcterms:modified xsi:type="dcterms:W3CDTF">2026-08-27T13:48:00Z</dcterms:modified>
</cp:coreProperties>
</file>