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C4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05461221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A981AA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8427AB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96A8B5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77109D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693202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01719C8" w14:textId="77777777" w:rsidTr="00810DE5">
        <w:trPr>
          <w:trHeight w:val="454"/>
        </w:trPr>
        <w:tc>
          <w:tcPr>
            <w:tcW w:w="3039" w:type="dxa"/>
          </w:tcPr>
          <w:p w14:paraId="6C321CE1" w14:textId="33D62B9A" w:rsidR="006258A5" w:rsidRDefault="00A4722C" w:rsidP="00765C7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Pavel Franc</w:t>
            </w:r>
          </w:p>
        </w:tc>
        <w:tc>
          <w:tcPr>
            <w:tcW w:w="1020" w:type="dxa"/>
          </w:tcPr>
          <w:p w14:paraId="598AD9F9" w14:textId="22A3CB8C" w:rsidR="006258A5" w:rsidRDefault="00513D3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A4722C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A4722C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ED91793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296A2E62" w14:textId="77777777" w:rsidR="006258A5" w:rsidRDefault="0049716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982201E" w14:textId="77777777" w:rsidR="006258A5" w:rsidRDefault="0049716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5AD0CC0D" w14:textId="77777777" w:rsidTr="00810DE5">
        <w:tc>
          <w:tcPr>
            <w:tcW w:w="9210" w:type="dxa"/>
            <w:gridSpan w:val="5"/>
          </w:tcPr>
          <w:p w14:paraId="5144E34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51AE6D1" w14:textId="77777777" w:rsidTr="002725DB">
        <w:trPr>
          <w:trHeight w:val="2302"/>
        </w:trPr>
        <w:tc>
          <w:tcPr>
            <w:tcW w:w="9210" w:type="dxa"/>
            <w:gridSpan w:val="5"/>
          </w:tcPr>
          <w:p w14:paraId="1730E8B7" w14:textId="5A4843DA" w:rsidR="00801E19" w:rsidRPr="00F732E2" w:rsidRDefault="00801E19" w:rsidP="00F732E2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4A5C6DBA" w14:textId="53F44F6C" w:rsidR="0049716F" w:rsidRDefault="0049716F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EE6366">
              <w:rPr>
                <w:rFonts w:asciiTheme="minorHAnsi" w:hAnsiTheme="minorHAnsi"/>
                <w:sz w:val="22"/>
              </w:rPr>
              <w:t>výrobní faktory</w:t>
            </w:r>
          </w:p>
          <w:p w14:paraId="5AF657D0" w14:textId="5A53F47D" w:rsidR="00BC7CDC" w:rsidRDefault="00BC7CD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Referát – trh (formy, typy, …)</w:t>
            </w:r>
          </w:p>
          <w:p w14:paraId="56EA49B7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73198834" w14:textId="77777777" w:rsidTr="00810DE5">
        <w:trPr>
          <w:trHeight w:val="584"/>
        </w:trPr>
        <w:tc>
          <w:tcPr>
            <w:tcW w:w="9210" w:type="dxa"/>
            <w:gridSpan w:val="5"/>
          </w:tcPr>
          <w:p w14:paraId="2415CB00" w14:textId="67E0FA92" w:rsidR="000821AA" w:rsidRPr="00C84AE4" w:rsidRDefault="00766C19" w:rsidP="00766C19">
            <w:pPr>
              <w:spacing w:after="0"/>
              <w:rPr>
                <w:rFonts w:asciiTheme="minorHAnsi" w:hAnsiTheme="minorHAnsi"/>
                <w:b/>
                <w:bCs/>
                <w:sz w:val="20"/>
              </w:rPr>
            </w:pPr>
            <w:r w:rsidRPr="00C84AE4">
              <w:rPr>
                <w:rFonts w:asciiTheme="minorHAnsi" w:hAnsiTheme="minorHAnsi"/>
                <w:b/>
                <w:bCs/>
                <w:sz w:val="20"/>
              </w:rPr>
              <w:t>Výše uvedená</w:t>
            </w:r>
            <w:r w:rsidR="000821AA" w:rsidRPr="00C84AE4">
              <w:rPr>
                <w:rFonts w:asciiTheme="minorHAnsi" w:hAnsiTheme="minorHAnsi"/>
                <w:b/>
                <w:bCs/>
                <w:sz w:val="20"/>
              </w:rPr>
              <w:t xml:space="preserve"> témata </w:t>
            </w:r>
            <w:r w:rsidRPr="00C84AE4">
              <w:rPr>
                <w:rFonts w:asciiTheme="minorHAnsi" w:hAnsiTheme="minorHAnsi"/>
                <w:b/>
                <w:bCs/>
                <w:sz w:val="20"/>
              </w:rPr>
              <w:t>budou</w:t>
            </w:r>
            <w:r w:rsidR="000821AA" w:rsidRPr="00C84AE4">
              <w:rPr>
                <w:rFonts w:asciiTheme="minorHAnsi" w:hAnsiTheme="minorHAnsi"/>
                <w:b/>
                <w:bCs/>
                <w:sz w:val="20"/>
              </w:rPr>
              <w:t xml:space="preserve"> </w:t>
            </w:r>
            <w:r w:rsidRPr="00C84AE4">
              <w:rPr>
                <w:rFonts w:asciiTheme="minorHAnsi" w:hAnsiTheme="minorHAnsi"/>
                <w:b/>
                <w:bCs/>
                <w:sz w:val="20"/>
              </w:rPr>
              <w:t xml:space="preserve">žákem </w:t>
            </w:r>
            <w:r w:rsidR="000821AA" w:rsidRPr="00C84AE4">
              <w:rPr>
                <w:rFonts w:asciiTheme="minorHAnsi" w:hAnsiTheme="minorHAnsi"/>
                <w:b/>
                <w:bCs/>
                <w:sz w:val="20"/>
              </w:rPr>
              <w:t>zpracována samostatně a zaslaná na mailovou adresu vyučujícího</w:t>
            </w:r>
            <w:r w:rsidR="00974062" w:rsidRPr="00C84AE4">
              <w:rPr>
                <w:rFonts w:asciiTheme="minorHAnsi" w:hAnsiTheme="minorHAnsi"/>
                <w:b/>
                <w:bCs/>
                <w:sz w:val="20"/>
              </w:rPr>
              <w:t>. Práce nebo její části nesmí být staženy – zkopírovány z jiných zdrojů (internet</w:t>
            </w:r>
            <w:r w:rsidR="0092057B">
              <w:rPr>
                <w:rFonts w:asciiTheme="minorHAnsi" w:hAnsiTheme="minorHAnsi"/>
                <w:b/>
                <w:bCs/>
                <w:sz w:val="20"/>
              </w:rPr>
              <w:t xml:space="preserve"> </w:t>
            </w:r>
            <w:r w:rsidR="00974062" w:rsidRPr="00C84AE4">
              <w:rPr>
                <w:rFonts w:asciiTheme="minorHAnsi" w:hAnsiTheme="minorHAnsi"/>
                <w:b/>
                <w:bCs/>
                <w:sz w:val="20"/>
              </w:rPr>
              <w:t>apod.) a</w:t>
            </w:r>
            <w:r w:rsidRPr="00C84AE4">
              <w:rPr>
                <w:rFonts w:asciiTheme="minorHAnsi" w:hAnsiTheme="minorHAnsi"/>
                <w:b/>
                <w:bCs/>
                <w:sz w:val="20"/>
              </w:rPr>
              <w:t xml:space="preserve"> práce</w:t>
            </w:r>
            <w:r w:rsidR="00974062" w:rsidRPr="00C84AE4">
              <w:rPr>
                <w:rFonts w:asciiTheme="minorHAnsi" w:hAnsiTheme="minorHAnsi"/>
                <w:b/>
                <w:bCs/>
                <w:sz w:val="20"/>
              </w:rPr>
              <w:t xml:space="preserve"> bude vykazovat následující formátovací vlastnosti: </w:t>
            </w:r>
            <w:r w:rsidRPr="00C84AE4">
              <w:rPr>
                <w:rFonts w:asciiTheme="minorHAnsi" w:hAnsiTheme="minorHAnsi"/>
                <w:b/>
                <w:bCs/>
                <w:i/>
                <w:sz w:val="20"/>
              </w:rPr>
              <w:t>stránka</w:t>
            </w:r>
            <w:r w:rsidR="00974062" w:rsidRPr="00C84AE4">
              <w:rPr>
                <w:rFonts w:asciiTheme="minorHAnsi" w:hAnsiTheme="minorHAnsi"/>
                <w:b/>
                <w:bCs/>
                <w:i/>
                <w:sz w:val="20"/>
              </w:rPr>
              <w:t xml:space="preserve"> A4, řádkování jednoduché, font Times New Roman vel. 12, číslování stránek, </w:t>
            </w:r>
            <w:r w:rsidRPr="00C84AE4">
              <w:rPr>
                <w:rFonts w:asciiTheme="minorHAnsi" w:hAnsiTheme="minorHAnsi"/>
                <w:b/>
                <w:bCs/>
                <w:i/>
                <w:sz w:val="20"/>
              </w:rPr>
              <w:t>v záhlaví stránky uvedeno jméno žáka, třída, datum vypracování</w:t>
            </w:r>
            <w:r w:rsidRPr="00C84AE4">
              <w:rPr>
                <w:rFonts w:asciiTheme="minorHAnsi" w:hAnsiTheme="minorHAnsi"/>
                <w:b/>
                <w:bCs/>
                <w:sz w:val="20"/>
              </w:rPr>
              <w:t>. V případě nedostatků nebude práce hodnocena!!!</w:t>
            </w:r>
          </w:p>
        </w:tc>
      </w:tr>
      <w:tr w:rsidR="004C23DD" w14:paraId="351D74F5" w14:textId="77777777" w:rsidTr="00810DE5">
        <w:tc>
          <w:tcPr>
            <w:tcW w:w="9210" w:type="dxa"/>
            <w:gridSpan w:val="5"/>
          </w:tcPr>
          <w:p w14:paraId="62DFC468" w14:textId="40F355C9" w:rsidR="004C23DD" w:rsidRDefault="00F732E2" w:rsidP="004C23D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P</w:t>
            </w:r>
            <w:r w:rsidR="004C23DD" w:rsidRPr="00CE0FD7">
              <w:rPr>
                <w:rFonts w:asciiTheme="minorHAnsi" w:hAnsiTheme="minorHAnsi"/>
                <w:b/>
                <w:bCs/>
                <w:color w:val="FF0000"/>
                <w:sz w:val="22"/>
              </w:rPr>
              <w:t>ísemné zkoušení ve škole</w:t>
            </w:r>
            <w:r w:rsidR="00C84AE4" w:rsidRPr="00CE0FD7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(k pololetní klasifikaci povinné)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testy budou k dispozici </w:t>
            </w:r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u mě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v kabinet</w:t>
            </w:r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>ě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1. Na zkoušku můžete přijít </w:t>
            </w:r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o kteroukoliv přestávku mezi 8 a </w:t>
            </w:r>
            <w:proofErr w:type="gramStart"/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>12h</w:t>
            </w:r>
            <w:proofErr w:type="gramEnd"/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,</w:t>
            </w:r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ve škole jsem podle rozvrhu, který je na stránkách školy,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poslední termín na 1. pololetí je </w:t>
            </w:r>
            <w:r w:rsidR="00BC7CDC">
              <w:rPr>
                <w:rFonts w:asciiTheme="minorHAnsi" w:hAnsiTheme="minorHAnsi"/>
                <w:b/>
                <w:bCs/>
                <w:color w:val="FF0000"/>
                <w:sz w:val="22"/>
              </w:rPr>
              <w:t>16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 1. 2025.</w:t>
            </w:r>
          </w:p>
          <w:p w14:paraId="358B1E7D" w14:textId="0D059E7D" w:rsidR="00F732E2" w:rsidRPr="00CE0FD7" w:rsidRDefault="00F732E2" w:rsidP="004C23D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</w:tc>
      </w:tr>
      <w:tr w:rsidR="004C23DD" w14:paraId="08311F3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61CA2C9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makroekonomie, mikroekonomie </w:t>
            </w:r>
          </w:p>
          <w:p w14:paraId="539DD34F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potřeby, statky, služby </w:t>
            </w:r>
          </w:p>
          <w:p w14:paraId="68C052D1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</w:t>
            </w:r>
            <w:proofErr w:type="gramStart"/>
            <w:r w:rsidRPr="0049716F">
              <w:rPr>
                <w:rFonts w:asciiTheme="minorHAnsi" w:hAnsiTheme="minorHAnsi"/>
                <w:sz w:val="22"/>
              </w:rPr>
              <w:t>výroba - výrobní</w:t>
            </w:r>
            <w:proofErr w:type="gramEnd"/>
            <w:r w:rsidRPr="0049716F">
              <w:rPr>
                <w:rFonts w:asciiTheme="minorHAnsi" w:hAnsiTheme="minorHAnsi"/>
                <w:sz w:val="22"/>
              </w:rPr>
              <w:t xml:space="preserve"> proces </w:t>
            </w:r>
          </w:p>
          <w:p w14:paraId="353602F4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reprodukce </w:t>
            </w:r>
          </w:p>
          <w:p w14:paraId="741C1B1C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výrobní faktory (práce, přírodní zdroje, kapitál) </w:t>
            </w:r>
          </w:p>
          <w:p w14:paraId="75490485" w14:textId="77777777" w:rsid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národní hospodaření a jeho členění </w:t>
            </w:r>
          </w:p>
          <w:p w14:paraId="0D3F4C32" w14:textId="77777777" w:rsid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tržní subjekty, formy trhu, typy trhu </w:t>
            </w:r>
          </w:p>
          <w:p w14:paraId="505AC09A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tržní subjekty, formy trhu, typy trhu </w:t>
            </w:r>
          </w:p>
          <w:p w14:paraId="449BB4C1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dokonalá a nedokonalá konkurence </w:t>
            </w:r>
          </w:p>
          <w:p w14:paraId="24721DAB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cenová a necenová konkurence </w:t>
            </w:r>
          </w:p>
          <w:p w14:paraId="48E8DC86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nabídka a faktory ovlivňující nabídku </w:t>
            </w:r>
          </w:p>
          <w:p w14:paraId="2860CB63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poptávka a faktory ovlivňující poptávku </w:t>
            </w:r>
          </w:p>
          <w:p w14:paraId="24674C1D" w14:textId="77777777" w:rsidR="0049716F" w:rsidRPr="0049716F" w:rsidRDefault="0049716F" w:rsidP="0049716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716F">
              <w:rPr>
                <w:rFonts w:asciiTheme="minorHAnsi" w:hAnsiTheme="minorHAnsi"/>
                <w:sz w:val="22"/>
              </w:rPr>
              <w:t xml:space="preserve">- tržní </w:t>
            </w:r>
            <w:proofErr w:type="gramStart"/>
            <w:r w:rsidRPr="0049716F">
              <w:rPr>
                <w:rFonts w:asciiTheme="minorHAnsi" w:hAnsiTheme="minorHAnsi"/>
                <w:sz w:val="22"/>
              </w:rPr>
              <w:t>mechanismus - tržní</w:t>
            </w:r>
            <w:proofErr w:type="gramEnd"/>
            <w:r w:rsidRPr="0049716F">
              <w:rPr>
                <w:rFonts w:asciiTheme="minorHAnsi" w:hAnsiTheme="minorHAnsi"/>
                <w:sz w:val="22"/>
              </w:rPr>
              <w:t xml:space="preserve"> rovnováha </w:t>
            </w:r>
          </w:p>
          <w:p w14:paraId="29DFC263" w14:textId="77777777" w:rsidR="00801E19" w:rsidRPr="00801E19" w:rsidRDefault="00801E19" w:rsidP="0049716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A352309" w14:textId="77777777" w:rsidTr="00810DE5">
        <w:tc>
          <w:tcPr>
            <w:tcW w:w="9210" w:type="dxa"/>
            <w:gridSpan w:val="5"/>
          </w:tcPr>
          <w:p w14:paraId="5F8847B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02FA79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7F46703" w14:textId="77777777" w:rsidR="0022585C" w:rsidRDefault="0022585C" w:rsidP="0022585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3620B708" w14:textId="77777777" w:rsidR="0022585C" w:rsidRDefault="0022585C" w:rsidP="0022585C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Ekonomie nejen k maturitě (Petra Navrátilová, Daniela </w:t>
            </w:r>
            <w:proofErr w:type="spellStart"/>
            <w:r>
              <w:rPr>
                <w:rFonts w:asciiTheme="minorHAnsi" w:hAnsiTheme="minorHAnsi"/>
                <w:sz w:val="22"/>
              </w:rPr>
              <w:t>Šlézrová</w:t>
            </w:r>
            <w:proofErr w:type="spellEnd"/>
            <w:r>
              <w:rPr>
                <w:rFonts w:asciiTheme="minorHAnsi" w:hAnsiTheme="minorHAnsi"/>
                <w:sz w:val="22"/>
              </w:rPr>
              <w:t>)</w:t>
            </w:r>
          </w:p>
          <w:p w14:paraId="201A78B0" w14:textId="77777777" w:rsidR="0022585C" w:rsidRDefault="0022585C" w:rsidP="0022585C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654416E8" w14:textId="0719C624" w:rsidR="000E724A" w:rsidRPr="0022585C" w:rsidRDefault="000E724A" w:rsidP="0022585C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F3CEF2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86B9" w14:textId="77777777" w:rsidR="008E3543" w:rsidRDefault="008E3543">
      <w:r>
        <w:separator/>
      </w:r>
    </w:p>
  </w:endnote>
  <w:endnote w:type="continuationSeparator" w:id="0">
    <w:p w14:paraId="0B720A2F" w14:textId="77777777" w:rsidR="008E3543" w:rsidRDefault="008E3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FE3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922B40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361780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BE857" w14:textId="77777777" w:rsidR="008E3543" w:rsidRDefault="008E3543">
      <w:r>
        <w:separator/>
      </w:r>
    </w:p>
  </w:footnote>
  <w:footnote w:type="continuationSeparator" w:id="0">
    <w:p w14:paraId="69A80E08" w14:textId="77777777" w:rsidR="008E3543" w:rsidRDefault="008E3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4422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8810AFF" wp14:editId="398FCE6D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EF3C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60A09E1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810AFF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CEEF3C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60A09E1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102197">
    <w:abstractNumId w:val="4"/>
  </w:num>
  <w:num w:numId="2" w16cid:durableId="764417838">
    <w:abstractNumId w:val="3"/>
  </w:num>
  <w:num w:numId="3" w16cid:durableId="1506825476">
    <w:abstractNumId w:val="0"/>
  </w:num>
  <w:num w:numId="4" w16cid:durableId="697703848">
    <w:abstractNumId w:val="2"/>
  </w:num>
  <w:num w:numId="5" w16cid:durableId="235821593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4008"/>
    <w:rsid w:val="0002307A"/>
    <w:rsid w:val="000456E0"/>
    <w:rsid w:val="000653B0"/>
    <w:rsid w:val="000719EC"/>
    <w:rsid w:val="000821AA"/>
    <w:rsid w:val="000D2742"/>
    <w:rsid w:val="000D65F9"/>
    <w:rsid w:val="000E0A61"/>
    <w:rsid w:val="000E601C"/>
    <w:rsid w:val="000E724A"/>
    <w:rsid w:val="00137CEC"/>
    <w:rsid w:val="00140070"/>
    <w:rsid w:val="00151355"/>
    <w:rsid w:val="0016460E"/>
    <w:rsid w:val="00166AE7"/>
    <w:rsid w:val="00172C1E"/>
    <w:rsid w:val="00183510"/>
    <w:rsid w:val="001F6BB1"/>
    <w:rsid w:val="0022585C"/>
    <w:rsid w:val="00225AA4"/>
    <w:rsid w:val="002346EC"/>
    <w:rsid w:val="00240F58"/>
    <w:rsid w:val="0026054B"/>
    <w:rsid w:val="002725D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9646E"/>
    <w:rsid w:val="003A75BC"/>
    <w:rsid w:val="003D6D00"/>
    <w:rsid w:val="003F7BFE"/>
    <w:rsid w:val="00406430"/>
    <w:rsid w:val="00477EF4"/>
    <w:rsid w:val="00496D80"/>
    <w:rsid w:val="0049716F"/>
    <w:rsid w:val="004A576B"/>
    <w:rsid w:val="004B474B"/>
    <w:rsid w:val="004C23DD"/>
    <w:rsid w:val="004D6725"/>
    <w:rsid w:val="00503171"/>
    <w:rsid w:val="00513D3A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C31C2"/>
    <w:rsid w:val="006D350E"/>
    <w:rsid w:val="006F4466"/>
    <w:rsid w:val="00703265"/>
    <w:rsid w:val="007042FC"/>
    <w:rsid w:val="00707727"/>
    <w:rsid w:val="0071231D"/>
    <w:rsid w:val="007656E0"/>
    <w:rsid w:val="00765C7C"/>
    <w:rsid w:val="00766C19"/>
    <w:rsid w:val="00785C5A"/>
    <w:rsid w:val="00795FC6"/>
    <w:rsid w:val="007B139C"/>
    <w:rsid w:val="007B425B"/>
    <w:rsid w:val="007D45EE"/>
    <w:rsid w:val="007E0F06"/>
    <w:rsid w:val="007E4880"/>
    <w:rsid w:val="00801E19"/>
    <w:rsid w:val="00810DE5"/>
    <w:rsid w:val="00856A83"/>
    <w:rsid w:val="00861B65"/>
    <w:rsid w:val="008954F3"/>
    <w:rsid w:val="008A1E95"/>
    <w:rsid w:val="008B3C2B"/>
    <w:rsid w:val="008D7F61"/>
    <w:rsid w:val="008E0946"/>
    <w:rsid w:val="008E3543"/>
    <w:rsid w:val="008E3F9C"/>
    <w:rsid w:val="00901C6F"/>
    <w:rsid w:val="0092057B"/>
    <w:rsid w:val="00932ADB"/>
    <w:rsid w:val="009404D6"/>
    <w:rsid w:val="009653C7"/>
    <w:rsid w:val="00974062"/>
    <w:rsid w:val="009D6100"/>
    <w:rsid w:val="00A15B92"/>
    <w:rsid w:val="00A25F6D"/>
    <w:rsid w:val="00A26E45"/>
    <w:rsid w:val="00A34286"/>
    <w:rsid w:val="00A4058A"/>
    <w:rsid w:val="00A4722C"/>
    <w:rsid w:val="00A520CE"/>
    <w:rsid w:val="00A52211"/>
    <w:rsid w:val="00A93D0E"/>
    <w:rsid w:val="00AB49F1"/>
    <w:rsid w:val="00B0137D"/>
    <w:rsid w:val="00B036C1"/>
    <w:rsid w:val="00B040F0"/>
    <w:rsid w:val="00B06C4D"/>
    <w:rsid w:val="00B36287"/>
    <w:rsid w:val="00B50C2B"/>
    <w:rsid w:val="00B640AA"/>
    <w:rsid w:val="00B735F3"/>
    <w:rsid w:val="00B7492F"/>
    <w:rsid w:val="00B85A51"/>
    <w:rsid w:val="00BC7CDC"/>
    <w:rsid w:val="00BD5A85"/>
    <w:rsid w:val="00C225D2"/>
    <w:rsid w:val="00C8405F"/>
    <w:rsid w:val="00C84AE4"/>
    <w:rsid w:val="00C857A8"/>
    <w:rsid w:val="00C878F2"/>
    <w:rsid w:val="00CB5DF9"/>
    <w:rsid w:val="00CB5E4F"/>
    <w:rsid w:val="00CC5EBF"/>
    <w:rsid w:val="00CD0B9E"/>
    <w:rsid w:val="00CE0FD7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83938"/>
    <w:rsid w:val="00E93F9D"/>
    <w:rsid w:val="00EA61CD"/>
    <w:rsid w:val="00ED0BCD"/>
    <w:rsid w:val="00EE6366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732E2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C8FC5"/>
  <w15:docId w15:val="{C5009288-2DBE-410B-9634-7DDEFF8A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6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231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Franc</cp:lastModifiedBy>
  <cp:revision>23</cp:revision>
  <cp:lastPrinted>2013-12-17T10:34:00Z</cp:lastPrinted>
  <dcterms:created xsi:type="dcterms:W3CDTF">2015-06-29T10:17:00Z</dcterms:created>
  <dcterms:modified xsi:type="dcterms:W3CDTF">2026-08-26T08:10:00Z</dcterms:modified>
</cp:coreProperties>
</file>