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F61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4C1DE851" w14:textId="77777777" w:rsidTr="00217CE0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33BFD4A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F70E26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8AAD0E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C1C0F99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4B8F1B7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217CE0" w14:paraId="6216E7D7" w14:textId="77777777" w:rsidTr="00217CE0">
        <w:trPr>
          <w:trHeight w:val="454"/>
        </w:trPr>
        <w:tc>
          <w:tcPr>
            <w:tcW w:w="3039" w:type="dxa"/>
          </w:tcPr>
          <w:p w14:paraId="326652D4" w14:textId="0E690B62" w:rsidR="00217CE0" w:rsidRDefault="009D394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62C90179" w14:textId="2229A501" w:rsidR="00217CE0" w:rsidRDefault="0087432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AC33C4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544A6AA1" w14:textId="77777777" w:rsidR="00217CE0" w:rsidRDefault="00217CE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45E97D00" w14:textId="77777777" w:rsidR="00217CE0" w:rsidRDefault="00217CE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296D5306" w14:textId="77777777" w:rsidR="00217CE0" w:rsidRDefault="00217CE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75202D98" w14:textId="77777777" w:rsidTr="00810DE5">
        <w:tc>
          <w:tcPr>
            <w:tcW w:w="9210" w:type="dxa"/>
            <w:gridSpan w:val="5"/>
          </w:tcPr>
          <w:p w14:paraId="23C91B1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58A3332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E8218ED" w14:textId="77777777" w:rsidR="00801E19" w:rsidRDefault="005A3EFE" w:rsidP="005A3EF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Kolektivní hry – rozdělení, druhy</w:t>
            </w:r>
          </w:p>
          <w:p w14:paraId="10032DEB" w14:textId="393F8D75" w:rsidR="005A3EFE" w:rsidRDefault="005A3EFE" w:rsidP="005A3EF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Zvolte </w:t>
            </w:r>
            <w:r w:rsidR="00AC33C4">
              <w:rPr>
                <w:rFonts w:asciiTheme="minorHAnsi" w:hAnsiTheme="minorHAnsi"/>
                <w:sz w:val="22"/>
              </w:rPr>
              <w:t xml:space="preserve">1 </w:t>
            </w:r>
            <w:r>
              <w:rPr>
                <w:rFonts w:asciiTheme="minorHAnsi" w:hAnsiTheme="minorHAnsi"/>
                <w:sz w:val="22"/>
              </w:rPr>
              <w:t>libovoln</w:t>
            </w:r>
            <w:r w:rsidR="00AC33C4">
              <w:rPr>
                <w:rFonts w:asciiTheme="minorHAnsi" w:hAnsiTheme="minorHAnsi"/>
                <w:sz w:val="22"/>
              </w:rPr>
              <w:t xml:space="preserve">ou </w:t>
            </w:r>
            <w:r>
              <w:rPr>
                <w:rFonts w:asciiTheme="minorHAnsi" w:hAnsiTheme="minorHAnsi"/>
                <w:sz w:val="22"/>
              </w:rPr>
              <w:t>kolektivní hr</w:t>
            </w:r>
            <w:r w:rsidR="00AC33C4">
              <w:rPr>
                <w:rFonts w:asciiTheme="minorHAnsi" w:hAnsiTheme="minorHAnsi"/>
                <w:sz w:val="22"/>
              </w:rPr>
              <w:t>u</w:t>
            </w:r>
            <w:r>
              <w:rPr>
                <w:rFonts w:asciiTheme="minorHAnsi" w:hAnsiTheme="minorHAnsi"/>
                <w:sz w:val="22"/>
              </w:rPr>
              <w:t xml:space="preserve"> a popište pravidla, vybavení, bezpečnost, monitorování a zapisování výsledků jednotlivců nebo týmu</w:t>
            </w:r>
          </w:p>
          <w:p w14:paraId="0974A7B9" w14:textId="77777777" w:rsidR="00AC33C4" w:rsidRDefault="00AC33C4" w:rsidP="00AC33C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4B2A423" w14:textId="77777777" w:rsidR="00AC33C4" w:rsidRDefault="00AC33C4" w:rsidP="00AC33C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6505408C" w14:textId="77777777" w:rsidR="00D456A8" w:rsidRPr="00801E19" w:rsidRDefault="00D456A8" w:rsidP="00964C4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73064DEA" w14:textId="77777777" w:rsidTr="00810DE5">
        <w:trPr>
          <w:trHeight w:val="584"/>
        </w:trPr>
        <w:tc>
          <w:tcPr>
            <w:tcW w:w="9210" w:type="dxa"/>
            <w:gridSpan w:val="5"/>
          </w:tcPr>
          <w:p w14:paraId="71DAD410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05F9A118" w14:textId="77777777" w:rsidTr="00810DE5">
        <w:tc>
          <w:tcPr>
            <w:tcW w:w="9210" w:type="dxa"/>
            <w:gridSpan w:val="5"/>
          </w:tcPr>
          <w:p w14:paraId="53E7FD9F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185F58F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4A5D183" w14:textId="77777777" w:rsidR="00801E19" w:rsidRDefault="00C6572A" w:rsidP="004F073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 –</w:t>
            </w:r>
            <w:r w:rsidR="004F0731">
              <w:rPr>
                <w:rFonts w:asciiTheme="minorHAnsi" w:hAnsiTheme="minorHAnsi"/>
                <w:sz w:val="22"/>
              </w:rPr>
              <w:t xml:space="preserve"> oživování, </w:t>
            </w:r>
            <w:r>
              <w:rPr>
                <w:rFonts w:asciiTheme="minorHAnsi" w:hAnsiTheme="minorHAnsi"/>
                <w:sz w:val="22"/>
              </w:rPr>
              <w:t>resuscitace u dospělého člověka a dítěte</w:t>
            </w:r>
          </w:p>
          <w:p w14:paraId="7863667A" w14:textId="77777777" w:rsidR="004F0731" w:rsidRPr="00801E19" w:rsidRDefault="004F0731" w:rsidP="004F0731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E9E107A" w14:textId="77777777" w:rsidTr="00810DE5">
        <w:tc>
          <w:tcPr>
            <w:tcW w:w="9210" w:type="dxa"/>
            <w:gridSpan w:val="5"/>
          </w:tcPr>
          <w:p w14:paraId="1CE60016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B6C16F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0EAF2E8" w14:textId="77777777" w:rsidR="00801E19" w:rsidRDefault="00AC33C4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60759F45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CBA206E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A231" w14:textId="77777777" w:rsidR="00FC4E7D" w:rsidRDefault="00FC4E7D">
      <w:r>
        <w:separator/>
      </w:r>
    </w:p>
  </w:endnote>
  <w:endnote w:type="continuationSeparator" w:id="0">
    <w:p w14:paraId="303702B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F00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94EE0A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20D7C00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EADD" w14:textId="77777777" w:rsidR="00FC4E7D" w:rsidRDefault="00FC4E7D">
      <w:r>
        <w:separator/>
      </w:r>
    </w:p>
  </w:footnote>
  <w:footnote w:type="continuationSeparator" w:id="0">
    <w:p w14:paraId="41A27FCB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43DD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8ABCF22" wp14:editId="723641C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7A926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D70CF8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BCF2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687A926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D70CF8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861134">
    <w:abstractNumId w:val="3"/>
  </w:num>
  <w:num w:numId="2" w16cid:durableId="1154368720">
    <w:abstractNumId w:val="2"/>
  </w:num>
  <w:num w:numId="3" w16cid:durableId="862785637">
    <w:abstractNumId w:val="0"/>
  </w:num>
  <w:num w:numId="4" w16cid:durableId="100748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17CE0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1E27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4F0731"/>
    <w:rsid w:val="00503171"/>
    <w:rsid w:val="0053477C"/>
    <w:rsid w:val="005636D6"/>
    <w:rsid w:val="005734D8"/>
    <w:rsid w:val="005778E7"/>
    <w:rsid w:val="00597016"/>
    <w:rsid w:val="005A0705"/>
    <w:rsid w:val="005A3EFE"/>
    <w:rsid w:val="005C4B91"/>
    <w:rsid w:val="005D0152"/>
    <w:rsid w:val="005E5761"/>
    <w:rsid w:val="006258A5"/>
    <w:rsid w:val="00636675"/>
    <w:rsid w:val="00646308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3BFA"/>
    <w:rsid w:val="00795FC6"/>
    <w:rsid w:val="007B139C"/>
    <w:rsid w:val="007B425B"/>
    <w:rsid w:val="007E0F06"/>
    <w:rsid w:val="00801E19"/>
    <w:rsid w:val="00810DE5"/>
    <w:rsid w:val="00861B65"/>
    <w:rsid w:val="0087432C"/>
    <w:rsid w:val="008954F3"/>
    <w:rsid w:val="008B3C2B"/>
    <w:rsid w:val="008D7F61"/>
    <w:rsid w:val="008E0946"/>
    <w:rsid w:val="008E3F9C"/>
    <w:rsid w:val="00901C6F"/>
    <w:rsid w:val="009404D6"/>
    <w:rsid w:val="00964C4D"/>
    <w:rsid w:val="009653C7"/>
    <w:rsid w:val="00974062"/>
    <w:rsid w:val="009913E5"/>
    <w:rsid w:val="009D3947"/>
    <w:rsid w:val="00A26E45"/>
    <w:rsid w:val="00A34286"/>
    <w:rsid w:val="00A4058A"/>
    <w:rsid w:val="00A43D0D"/>
    <w:rsid w:val="00A52211"/>
    <w:rsid w:val="00AB49F1"/>
    <w:rsid w:val="00AC33C4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64CE5"/>
    <w:rsid w:val="00C6572A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456A8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C74F50"/>
  <w15:docId w15:val="{CA13A934-E0C5-43B2-A889-091D3421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2015-06-10T10:26:00Z</dcterms:created>
  <dcterms:modified xsi:type="dcterms:W3CDTF">2024-08-28T07:56:00Z</dcterms:modified>
</cp:coreProperties>
</file>