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FFC3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2"/>
        <w:gridCol w:w="1194"/>
        <w:gridCol w:w="1015"/>
        <w:gridCol w:w="1011"/>
        <w:gridCol w:w="3028"/>
      </w:tblGrid>
      <w:tr w:rsidR="00810DE5" w:rsidRPr="006258A5" w14:paraId="3CE7C1A8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5C8885CC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C81D885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C5C585C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DB68695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7E55CEB4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4C6C7444" w14:textId="77777777" w:rsidTr="00810DE5">
        <w:trPr>
          <w:trHeight w:val="454"/>
        </w:trPr>
        <w:tc>
          <w:tcPr>
            <w:tcW w:w="3039" w:type="dxa"/>
          </w:tcPr>
          <w:p w14:paraId="21FD2406" w14:textId="2EF3484A" w:rsidR="006258A5" w:rsidRDefault="00804B2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Ing. Kupaiev Oleksandr</w:t>
            </w:r>
          </w:p>
        </w:tc>
        <w:tc>
          <w:tcPr>
            <w:tcW w:w="1020" w:type="dxa"/>
          </w:tcPr>
          <w:p w14:paraId="075BB36E" w14:textId="4EF019B3" w:rsidR="006258A5" w:rsidRDefault="002C46E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FF089E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FF089E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63FF2DBE" w14:textId="77777777" w:rsidR="006258A5" w:rsidRDefault="00C0711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4F8AC75C" w14:textId="77777777" w:rsidR="006258A5" w:rsidRDefault="00C0711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07" w:type="dxa"/>
          </w:tcPr>
          <w:p w14:paraId="1A0EFF7F" w14:textId="77777777" w:rsidR="006258A5" w:rsidRDefault="00C0711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Matematika</w:t>
            </w:r>
          </w:p>
        </w:tc>
      </w:tr>
      <w:tr w:rsidR="004C23DD" w14:paraId="7E65498B" w14:textId="77777777" w:rsidTr="00810DE5">
        <w:tc>
          <w:tcPr>
            <w:tcW w:w="9210" w:type="dxa"/>
            <w:gridSpan w:val="5"/>
          </w:tcPr>
          <w:p w14:paraId="77B53954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0145623F" w14:textId="77777777" w:rsidTr="000653B0">
        <w:trPr>
          <w:trHeight w:val="4252"/>
        </w:trPr>
        <w:tc>
          <w:tcPr>
            <w:tcW w:w="9210" w:type="dxa"/>
            <w:gridSpan w:val="5"/>
          </w:tcPr>
          <w:p w14:paraId="0EC3476B" w14:textId="77777777" w:rsidR="00C0711D" w:rsidRDefault="00C0711D" w:rsidP="00C0711D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 xml:space="preserve">Množina, průnik, </w:t>
            </w:r>
            <w:proofErr w:type="gramStart"/>
            <w:r>
              <w:t>sjednocení - definice</w:t>
            </w:r>
            <w:proofErr w:type="gramEnd"/>
          </w:p>
          <w:p w14:paraId="74979954" w14:textId="77777777" w:rsidR="00C0711D" w:rsidRDefault="00C0711D" w:rsidP="00C0711D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>Číselné obory – N, Z, R</w:t>
            </w:r>
          </w:p>
          <w:p w14:paraId="76E213F6" w14:textId="77777777" w:rsidR="00C0711D" w:rsidRDefault="00C0711D" w:rsidP="00C0711D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>Intervaly</w:t>
            </w:r>
          </w:p>
          <w:p w14:paraId="5A24CCA9" w14:textId="77777777" w:rsidR="00C0711D" w:rsidRDefault="00C0711D" w:rsidP="00C0711D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>Algebraické výrazy – základní vzorce</w:t>
            </w:r>
          </w:p>
          <w:p w14:paraId="50CC58D1" w14:textId="77777777" w:rsidR="004C23DD" w:rsidRPr="00020266" w:rsidRDefault="00C0711D" w:rsidP="00C0711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t>Mocniny a odmocniny (definice) – vzorce pro počítání s</w:t>
            </w:r>
            <w:r w:rsidR="00020266">
              <w:t> </w:t>
            </w:r>
            <w:r>
              <w:t>mocninami</w:t>
            </w:r>
          </w:p>
          <w:p w14:paraId="793C24EC" w14:textId="77777777" w:rsidR="00020266" w:rsidRDefault="00020266" w:rsidP="00F15B3F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1977374E" w14:textId="77777777" w:rsidR="00FF089E" w:rsidRDefault="00FF089E" w:rsidP="00F15B3F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4A783992" w14:textId="77777777" w:rsidR="00FF089E" w:rsidRPr="00C0711D" w:rsidRDefault="00FF089E" w:rsidP="00F15B3F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10C23970" w14:textId="77777777" w:rsidTr="00810DE5">
        <w:trPr>
          <w:trHeight w:val="584"/>
        </w:trPr>
        <w:tc>
          <w:tcPr>
            <w:tcW w:w="9210" w:type="dxa"/>
            <w:gridSpan w:val="5"/>
          </w:tcPr>
          <w:p w14:paraId="5DD6B3F2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F87B70">
              <w:rPr>
                <w:rFonts w:asciiTheme="minorHAnsi" w:hAnsiTheme="minorHAnsi"/>
                <w:b/>
                <w:color w:val="FF0000"/>
                <w:sz w:val="20"/>
              </w:rPr>
              <w:t>. Práce nebo její části nesmí být staženy – zkopírovány z jiných zdrojů (internet, apod.)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6A06DB71" w14:textId="77777777" w:rsidTr="00810DE5">
        <w:tc>
          <w:tcPr>
            <w:tcW w:w="9210" w:type="dxa"/>
            <w:gridSpan w:val="5"/>
          </w:tcPr>
          <w:p w14:paraId="0622398F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55D27CFA" w14:textId="77777777" w:rsidTr="00810DE5">
        <w:trPr>
          <w:trHeight w:val="4252"/>
        </w:trPr>
        <w:tc>
          <w:tcPr>
            <w:tcW w:w="9210" w:type="dxa"/>
            <w:gridSpan w:val="5"/>
          </w:tcPr>
          <w:p w14:paraId="241D7C9B" w14:textId="77777777" w:rsidR="00C0711D" w:rsidRDefault="00C0711D" w:rsidP="00C0711D">
            <w:pPr>
              <w:pStyle w:val="Odstavecseseznamem"/>
              <w:numPr>
                <w:ilvl w:val="0"/>
                <w:numId w:val="7"/>
              </w:numPr>
              <w:spacing w:line="276" w:lineRule="auto"/>
            </w:pPr>
            <w:r>
              <w:t>Intervaly – znázornění na číselné ose</w:t>
            </w:r>
          </w:p>
          <w:p w14:paraId="1A421822" w14:textId="77777777" w:rsidR="004C23DD" w:rsidRDefault="00C0711D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 w:rsidRPr="00C0711D">
              <w:t>Průnik a</w:t>
            </w:r>
            <w:r>
              <w:t xml:space="preserve"> sjednocení množin a intervalů</w:t>
            </w:r>
          </w:p>
          <w:p w14:paraId="74A49150" w14:textId="77777777" w:rsidR="00C0711D" w:rsidRDefault="00C0711D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Úprava algebraických výrazů (vytýkání, úprava podle vzorců, sčítání a odčítání výrazů s neznámou ve jmenovateli – podmínky/definiční obor)</w:t>
            </w:r>
          </w:p>
          <w:p w14:paraId="68679668" w14:textId="77777777" w:rsidR="00C0711D" w:rsidRDefault="00C0711D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Úprava výrazů s mocninami a odmocninami</w:t>
            </w:r>
          </w:p>
          <w:p w14:paraId="690206CB" w14:textId="77777777" w:rsidR="00C0711D" w:rsidRDefault="00C0711D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Usměrňování zlomků s odmocninou ve jmenovateli</w:t>
            </w:r>
          </w:p>
          <w:p w14:paraId="0DCB92FC" w14:textId="77777777" w:rsidR="00C5750F" w:rsidRPr="00C0711D" w:rsidRDefault="00C5750F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Test</w:t>
            </w:r>
          </w:p>
        </w:tc>
      </w:tr>
      <w:tr w:rsidR="004C23DD" w14:paraId="3FFCF27D" w14:textId="77777777" w:rsidTr="00810DE5">
        <w:tc>
          <w:tcPr>
            <w:tcW w:w="9210" w:type="dxa"/>
            <w:gridSpan w:val="5"/>
          </w:tcPr>
          <w:p w14:paraId="07115BD7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7DB7230C" w14:textId="77777777" w:rsidTr="00810DE5">
        <w:trPr>
          <w:trHeight w:val="1701"/>
        </w:trPr>
        <w:tc>
          <w:tcPr>
            <w:tcW w:w="9210" w:type="dxa"/>
            <w:gridSpan w:val="5"/>
          </w:tcPr>
          <w:p w14:paraId="65EF85C4" w14:textId="77777777" w:rsidR="00F01684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 xml:space="preserve">Jaroslav </w:t>
            </w:r>
            <w:proofErr w:type="spellStart"/>
            <w:r w:rsidRPr="00C5750F">
              <w:t>Klodner</w:t>
            </w:r>
            <w:proofErr w:type="spellEnd"/>
            <w:r w:rsidRPr="00C5750F">
              <w:t>: Matematika pro obchodní akademie I</w:t>
            </w:r>
          </w:p>
          <w:p w14:paraId="30EBA0AC" w14:textId="77777777" w:rsidR="00C0711D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 xml:space="preserve">Jaroslav </w:t>
            </w:r>
            <w:proofErr w:type="spellStart"/>
            <w:r w:rsidRPr="00C5750F">
              <w:t>Klodner</w:t>
            </w:r>
            <w:proofErr w:type="spellEnd"/>
            <w:r w:rsidRPr="00C5750F">
              <w:t>: Sbírka úloh z matematiky pro obchodní akademie</w:t>
            </w:r>
          </w:p>
          <w:p w14:paraId="5A7FB29C" w14:textId="5887FD75" w:rsidR="00C0711D" w:rsidRPr="00C5750F" w:rsidRDefault="00472F2C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hyperlink r:id="rId7" w:history="1">
              <w:r w:rsidR="00952B17" w:rsidRPr="00257BD5">
                <w:rPr>
                  <w:rStyle w:val="Hypertextovodkaz"/>
                </w:rPr>
                <w:t>https://1kspa-kladno.cz/wp/matematika/</w:t>
              </w:r>
            </w:hyperlink>
            <w:r w:rsidR="00952B17">
              <w:t xml:space="preserve"> </w:t>
            </w:r>
          </w:p>
          <w:p w14:paraId="6FF3F97D" w14:textId="77777777" w:rsidR="00C5750F" w:rsidRPr="00C0711D" w:rsidRDefault="00C5750F" w:rsidP="00C5750F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75C88043" w14:textId="77777777" w:rsidR="00F506E7" w:rsidRDefault="00F506E7" w:rsidP="000D65F9">
      <w:pPr>
        <w:rPr>
          <w:rFonts w:asciiTheme="minorHAnsi" w:hAnsiTheme="minorHAnsi"/>
          <w:sz w:val="22"/>
        </w:rPr>
      </w:pPr>
    </w:p>
    <w:p w14:paraId="27ED82C0" w14:textId="17F9BD13" w:rsidR="000415F9" w:rsidRPr="000A1A82" w:rsidRDefault="00F17A11" w:rsidP="00472F2C">
      <w:pPr>
        <w:tabs>
          <w:tab w:val="left" w:pos="1276"/>
        </w:tabs>
        <w:rPr>
          <w:b/>
          <w:bCs/>
          <w:u w:val="single"/>
        </w:rPr>
      </w:pPr>
      <w:r w:rsidRPr="000A1A82">
        <w:rPr>
          <w:rFonts w:asciiTheme="minorHAnsi" w:hAnsiTheme="minorHAnsi"/>
          <w:b/>
          <w:bCs/>
          <w:color w:val="FF0000"/>
          <w:sz w:val="22"/>
        </w:rPr>
        <w:lastRenderedPageBreak/>
        <w:t xml:space="preserve">e-mail: </w:t>
      </w:r>
      <w:r w:rsidR="00D2701E" w:rsidRPr="00D2701E">
        <w:rPr>
          <w:rFonts w:asciiTheme="minorHAnsi" w:hAnsiTheme="minorHAnsi"/>
          <w:b/>
          <w:bCs/>
          <w:color w:val="FF0000"/>
          <w:sz w:val="22"/>
        </w:rPr>
        <w:t>kupaiev@1kspa.cz</w:t>
      </w:r>
    </w:p>
    <w:p w14:paraId="5DBDD5B1" w14:textId="77777777" w:rsidR="00C5750F" w:rsidRDefault="00C5750F" w:rsidP="000D65F9">
      <w:r w:rsidRPr="000415F9">
        <w:rPr>
          <w:u w:val="single"/>
        </w:rPr>
        <w:t>Vzorové příklady</w:t>
      </w:r>
      <w:r w:rsidRPr="00C5750F">
        <w:t>:</w:t>
      </w:r>
    </w:p>
    <w:p w14:paraId="56BBCE40" w14:textId="77777777" w:rsidR="00C5750F" w:rsidRDefault="00C5750F" w:rsidP="00C5750F">
      <w:pPr>
        <w:pStyle w:val="Odstavecseseznamem"/>
        <w:numPr>
          <w:ilvl w:val="0"/>
          <w:numId w:val="9"/>
        </w:numPr>
        <w:spacing w:line="276" w:lineRule="auto"/>
      </w:pPr>
      <w:r w:rsidRPr="00CF6E63">
        <w:t>Určete průnik (I</w:t>
      </w:r>
      <w:r w:rsidRPr="00CF6E63">
        <w:rPr>
          <w:vertAlign w:val="subscript"/>
        </w:rPr>
        <w:t xml:space="preserve">1 </w:t>
      </w:r>
      <w:r w:rsidRPr="00CF6E63">
        <w:rPr>
          <w:sz w:val="32"/>
          <w:szCs w:val="32"/>
          <w:vertAlign w:val="subscript"/>
        </w:rPr>
        <w:sym w:font="Symbol" w:char="F0C7"/>
      </w:r>
      <w:r w:rsidRPr="00CF6E63">
        <w:rPr>
          <w:vertAlign w:val="subscript"/>
        </w:rPr>
        <w:t xml:space="preserve"> </w:t>
      </w:r>
      <w:r w:rsidRPr="00CF6E63">
        <w:t>I</w:t>
      </w:r>
      <w:r w:rsidRPr="00CF6E63">
        <w:rPr>
          <w:vertAlign w:val="subscript"/>
        </w:rPr>
        <w:t>2</w:t>
      </w:r>
      <w:r w:rsidRPr="00CF6E63">
        <w:t>) a sjednocení (I</w:t>
      </w:r>
      <w:r w:rsidRPr="00CF6E63">
        <w:rPr>
          <w:vertAlign w:val="subscript"/>
        </w:rPr>
        <w:t xml:space="preserve">1 </w:t>
      </w:r>
      <w:r w:rsidRPr="00CF6E63">
        <w:rPr>
          <w:sz w:val="32"/>
          <w:szCs w:val="32"/>
          <w:vertAlign w:val="subscript"/>
        </w:rPr>
        <w:sym w:font="Symbol" w:char="F0C8"/>
      </w:r>
      <w:r w:rsidRPr="00CF6E63">
        <w:rPr>
          <w:vertAlign w:val="subscript"/>
        </w:rPr>
        <w:t xml:space="preserve"> </w:t>
      </w:r>
      <w:r w:rsidRPr="00CF6E63">
        <w:t>I</w:t>
      </w:r>
      <w:r w:rsidRPr="00CF6E63">
        <w:rPr>
          <w:vertAlign w:val="subscript"/>
        </w:rPr>
        <w:t>2</w:t>
      </w:r>
      <w:r w:rsidRPr="00CF6E63">
        <w:t xml:space="preserve">) intervalů </w:t>
      </w:r>
    </w:p>
    <w:p w14:paraId="7DE45D1D" w14:textId="77777777" w:rsidR="00C5750F" w:rsidRDefault="00C5750F" w:rsidP="00C5750F">
      <w:pPr>
        <w:pStyle w:val="Odstavecseseznamem"/>
        <w:numPr>
          <w:ilvl w:val="0"/>
          <w:numId w:val="10"/>
        </w:numPr>
        <w:spacing w:line="276" w:lineRule="auto"/>
      </w:pPr>
      <w:r w:rsidRPr="00CF6E63">
        <w:t>I</w:t>
      </w:r>
      <w:r w:rsidRPr="00CF6E63">
        <w:rPr>
          <w:vertAlign w:val="subscript"/>
        </w:rPr>
        <w:t>1</w:t>
      </w:r>
      <w:r w:rsidRPr="00CF6E63">
        <w:t xml:space="preserve"> = </w:t>
      </w:r>
      <w:r>
        <w:t>&lt; -2; 3</w:t>
      </w:r>
      <w:r>
        <w:sym w:font="Symbol" w:char="F03E"/>
      </w:r>
      <w:r w:rsidRPr="00CF6E63">
        <w:t xml:space="preserve"> a I</w:t>
      </w:r>
      <w:r w:rsidRPr="00CF6E63">
        <w:rPr>
          <w:vertAlign w:val="subscript"/>
        </w:rPr>
        <w:t>2</w:t>
      </w:r>
      <w:r w:rsidRPr="00CF6E63">
        <w:t xml:space="preserve"> = (</w:t>
      </w:r>
      <w:r>
        <w:t>0;</w:t>
      </w:r>
      <w:r w:rsidRPr="00CF6E63">
        <w:t xml:space="preserve"> </w:t>
      </w:r>
      <w:r>
        <w:t>4)</w:t>
      </w:r>
    </w:p>
    <w:p w14:paraId="3CD52902" w14:textId="77777777" w:rsidR="00C5750F" w:rsidRDefault="00C5750F" w:rsidP="00C5750F">
      <w:pPr>
        <w:pStyle w:val="Odstavecseseznamem"/>
        <w:ind w:left="1080"/>
      </w:pPr>
    </w:p>
    <w:p w14:paraId="5892F4C9" w14:textId="77777777" w:rsidR="00C5750F" w:rsidRPr="00CF6E63" w:rsidRDefault="00C5750F" w:rsidP="00C5750F">
      <w:pPr>
        <w:pStyle w:val="Odstavecseseznamem"/>
        <w:numPr>
          <w:ilvl w:val="0"/>
          <w:numId w:val="10"/>
        </w:numPr>
        <w:spacing w:line="276" w:lineRule="auto"/>
      </w:pPr>
      <w:r w:rsidRPr="00CF6E63">
        <w:t xml:space="preserve"> I</w:t>
      </w:r>
      <w:r w:rsidRPr="00CF6E63">
        <w:rPr>
          <w:vertAlign w:val="subscript"/>
        </w:rPr>
        <w:t>1</w:t>
      </w:r>
      <w:r w:rsidRPr="00CF6E63">
        <w:t xml:space="preserve"> = </w:t>
      </w:r>
      <w:r>
        <w:t>(</w:t>
      </w:r>
      <w:r w:rsidRPr="00CF6E63">
        <w:t>-∞</w:t>
      </w:r>
      <w:r>
        <w:t xml:space="preserve">; 3) a </w:t>
      </w:r>
      <w:r w:rsidRPr="00CF6E63">
        <w:t>I</w:t>
      </w:r>
      <w:r w:rsidRPr="00CF6E63">
        <w:rPr>
          <w:vertAlign w:val="subscript"/>
        </w:rPr>
        <w:t>2</w:t>
      </w:r>
      <w:r w:rsidRPr="00CF6E63">
        <w:t xml:space="preserve"> = </w:t>
      </w:r>
      <w:r>
        <w:sym w:font="Symbol" w:char="F03C"/>
      </w:r>
      <w:r>
        <w:t xml:space="preserve"> -1;</w:t>
      </w:r>
      <w:r w:rsidRPr="00CF6E63">
        <w:t xml:space="preserve"> </w:t>
      </w:r>
      <w:r>
        <w:t>5)</w:t>
      </w:r>
    </w:p>
    <w:p w14:paraId="18C5B2AA" w14:textId="77777777" w:rsidR="00C5750F" w:rsidRDefault="00C5750F" w:rsidP="00C5750F">
      <w:pPr>
        <w:pStyle w:val="Odstavecseseznamem"/>
      </w:pPr>
    </w:p>
    <w:p w14:paraId="7363EFF5" w14:textId="77777777" w:rsidR="00C5750F" w:rsidRDefault="00C5750F" w:rsidP="00C5750F">
      <w:pPr>
        <w:pStyle w:val="Odstavecseseznamem"/>
        <w:numPr>
          <w:ilvl w:val="0"/>
          <w:numId w:val="9"/>
        </w:numPr>
        <w:spacing w:line="276" w:lineRule="auto"/>
      </w:pPr>
      <w:r>
        <w:t>Rozložte podle vzorců:</w:t>
      </w:r>
    </w:p>
    <w:p w14:paraId="5BF97FCA" w14:textId="77777777" w:rsidR="00C5750F" w:rsidRDefault="00C5750F" w:rsidP="00C5750F">
      <w:pPr>
        <w:pStyle w:val="Odstavecseseznamem"/>
        <w:numPr>
          <w:ilvl w:val="0"/>
          <w:numId w:val="11"/>
        </w:numPr>
        <w:spacing w:line="480" w:lineRule="auto"/>
        <w:ind w:left="1077" w:hanging="357"/>
      </w:pPr>
      <w:r>
        <w:t>25 – 4x</w:t>
      </w:r>
      <w:r>
        <w:rPr>
          <w:vertAlign w:val="superscript"/>
        </w:rPr>
        <w:t>2</w:t>
      </w:r>
      <w:r>
        <w:t xml:space="preserve"> =</w:t>
      </w:r>
    </w:p>
    <w:p w14:paraId="0DA856E8" w14:textId="77777777" w:rsidR="00C5750F" w:rsidRDefault="00C5750F" w:rsidP="00C5750F">
      <w:pPr>
        <w:pStyle w:val="Odstavecseseznamem"/>
        <w:numPr>
          <w:ilvl w:val="0"/>
          <w:numId w:val="11"/>
        </w:numPr>
        <w:spacing w:line="480" w:lineRule="auto"/>
        <w:ind w:left="1077" w:hanging="357"/>
      </w:pPr>
      <w:r>
        <w:t>9x</w:t>
      </w:r>
      <w:r>
        <w:rPr>
          <w:vertAlign w:val="superscript"/>
        </w:rPr>
        <w:t>2</w:t>
      </w:r>
      <w:r>
        <w:t xml:space="preserve"> + 24xy + 16y</w:t>
      </w:r>
      <w:r>
        <w:rPr>
          <w:vertAlign w:val="superscript"/>
        </w:rPr>
        <w:t>2</w:t>
      </w:r>
      <w:r>
        <w:t xml:space="preserve"> =</w:t>
      </w:r>
    </w:p>
    <w:p w14:paraId="0E1AB2B0" w14:textId="77777777" w:rsidR="00C5750F" w:rsidRDefault="00C5750F" w:rsidP="00C5750F">
      <w:pPr>
        <w:pStyle w:val="Odstavecseseznamem"/>
        <w:ind w:left="1080"/>
      </w:pPr>
    </w:p>
    <w:p w14:paraId="3145CA74" w14:textId="77777777" w:rsidR="00C5750F" w:rsidRDefault="00C5750F" w:rsidP="00C5750F">
      <w:pPr>
        <w:pStyle w:val="Odstavecseseznamem"/>
        <w:numPr>
          <w:ilvl w:val="0"/>
          <w:numId w:val="9"/>
        </w:numPr>
        <w:spacing w:line="276" w:lineRule="auto"/>
      </w:pPr>
      <w:r>
        <w:t>Vypočítejte:</w:t>
      </w:r>
    </w:p>
    <w:p w14:paraId="5D7486AD" w14:textId="77777777" w:rsidR="00C5750F" w:rsidRPr="00F252A3" w:rsidRDefault="00C5750F" w:rsidP="00C5750F">
      <w:pPr>
        <w:pStyle w:val="Odstavecseseznamem"/>
      </w:pPr>
      <w:r>
        <w:t xml:space="preserve">(a + </w:t>
      </w:r>
      <w:proofErr w:type="gramStart"/>
      <w:r>
        <w:t>3)(</w:t>
      </w:r>
      <w:proofErr w:type="gramEnd"/>
      <w:r>
        <w:t>a – 3) + (a + 3)</w:t>
      </w:r>
      <w:r>
        <w:rPr>
          <w:vertAlign w:val="superscript"/>
        </w:rPr>
        <w:t>2</w:t>
      </w:r>
      <w:r>
        <w:t xml:space="preserve"> – (a – 3)</w:t>
      </w:r>
      <w:r>
        <w:rPr>
          <w:vertAlign w:val="superscript"/>
        </w:rPr>
        <w:t>2</w:t>
      </w:r>
      <w:r>
        <w:t xml:space="preserve"> =</w:t>
      </w:r>
    </w:p>
    <w:p w14:paraId="5A5F8013" w14:textId="77777777" w:rsidR="00C5750F" w:rsidRDefault="00C5750F" w:rsidP="00C5750F">
      <w:pPr>
        <w:pStyle w:val="Odstavecseseznamem"/>
      </w:pPr>
    </w:p>
    <w:p w14:paraId="1CC141F4" w14:textId="77777777" w:rsidR="00C5750F" w:rsidRPr="00CF6E63" w:rsidRDefault="00C5750F" w:rsidP="00C5750F">
      <w:pPr>
        <w:pStyle w:val="Odstavecseseznamem"/>
      </w:pPr>
    </w:p>
    <w:p w14:paraId="3D0BFA71" w14:textId="77777777" w:rsidR="00C5750F" w:rsidRPr="00CF6E63" w:rsidRDefault="00C5750F" w:rsidP="00C5750F">
      <w:pPr>
        <w:pStyle w:val="Odstavecseseznamem"/>
        <w:numPr>
          <w:ilvl w:val="0"/>
          <w:numId w:val="9"/>
        </w:numPr>
        <w:spacing w:after="60"/>
      </w:pPr>
      <w:r>
        <w:t>Vypočítejte a určete podmínky:</w:t>
      </w:r>
    </w:p>
    <w:p w14:paraId="0F93A1DD" w14:textId="77777777" w:rsidR="00C5750F" w:rsidRPr="00780DF7" w:rsidRDefault="00472F2C" w:rsidP="00C5750F">
      <w:pPr>
        <w:pStyle w:val="Odstavecseseznamem"/>
        <w:numPr>
          <w:ilvl w:val="0"/>
          <w:numId w:val="5"/>
        </w:numPr>
        <w:spacing w:after="60"/>
        <w:rPr>
          <w:sz w:val="40"/>
          <w:szCs w:val="40"/>
          <w:vertAlign w:val="subscript"/>
          <w:lang w:val="en-US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2x-y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 xy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 xml:space="preserve">- </m:t>
        </m:r>
      </m:oMath>
      <w:r w:rsidR="00C5750F" w:rsidRPr="00780DF7">
        <w:rPr>
          <w:sz w:val="52"/>
          <w:szCs w:val="5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 xml:space="preserve">+ </m:t>
        </m:r>
      </m:oMath>
      <w:r w:rsidR="00C5750F" w:rsidRPr="00780DF7">
        <w:rPr>
          <w:rFonts w:eastAsiaTheme="minorEastAsia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x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+ y</m:t>
            </m:r>
          </m:den>
        </m:f>
      </m:oMath>
      <w:r w:rsidR="00C5750F" w:rsidRPr="00780DF7">
        <w:rPr>
          <w:rFonts w:eastAsiaTheme="minorEastAsia"/>
          <w:sz w:val="32"/>
          <w:szCs w:val="32"/>
          <w:lang w:val="en-US"/>
        </w:rPr>
        <w:t xml:space="preserve"> =</w:t>
      </w:r>
    </w:p>
    <w:p w14:paraId="2DB54279" w14:textId="77777777" w:rsidR="00C5750F" w:rsidRDefault="00C5750F" w:rsidP="00C5750F">
      <w:pPr>
        <w:pStyle w:val="Odstavecseseznamem"/>
        <w:spacing w:after="60"/>
        <w:ind w:left="1068"/>
        <w:rPr>
          <w:sz w:val="40"/>
          <w:szCs w:val="40"/>
          <w:vertAlign w:val="subscript"/>
          <w:lang w:val="en-US"/>
        </w:rPr>
      </w:pPr>
    </w:p>
    <w:p w14:paraId="1DC3F5B9" w14:textId="77777777" w:rsidR="00C5750F" w:rsidRPr="00780DF7" w:rsidRDefault="00C5750F" w:rsidP="00C5750F">
      <w:pPr>
        <w:pStyle w:val="Odstavecseseznamem"/>
        <w:spacing w:after="60"/>
        <w:ind w:left="1068"/>
        <w:rPr>
          <w:sz w:val="40"/>
          <w:szCs w:val="40"/>
          <w:vertAlign w:val="subscript"/>
          <w:lang w:val="en-US"/>
        </w:rPr>
      </w:pPr>
    </w:p>
    <w:p w14:paraId="01B684EA" w14:textId="77777777" w:rsidR="00C5750F" w:rsidRPr="00C5750F" w:rsidRDefault="00472F2C" w:rsidP="00C5750F">
      <w:pPr>
        <w:pStyle w:val="Odstavecseseznamem"/>
        <w:numPr>
          <w:ilvl w:val="0"/>
          <w:numId w:val="5"/>
        </w:numPr>
        <w:spacing w:after="60"/>
        <w:rPr>
          <w:sz w:val="32"/>
          <w:szCs w:val="32"/>
          <w:vertAlign w:val="subscript"/>
          <w:lang w:val="en-US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9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-1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5xy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 xml:space="preserve"> . </m:t>
        </m:r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25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3x</m:t>
            </m:r>
          </m:den>
        </m:f>
      </m:oMath>
    </w:p>
    <w:p w14:paraId="5215BC27" w14:textId="77777777" w:rsidR="00C5750F" w:rsidRDefault="00C5750F" w:rsidP="00C5750F">
      <w:pPr>
        <w:spacing w:after="60"/>
        <w:ind w:left="708"/>
        <w:rPr>
          <w:sz w:val="40"/>
          <w:szCs w:val="40"/>
          <w:vertAlign w:val="subscript"/>
          <w:lang w:val="en-US"/>
        </w:rPr>
      </w:pPr>
    </w:p>
    <w:p w14:paraId="26E01863" w14:textId="77777777" w:rsidR="00C5750F" w:rsidRPr="008B142E" w:rsidRDefault="00C5750F" w:rsidP="00C5750F">
      <w:pPr>
        <w:pStyle w:val="Odstavecseseznamem"/>
      </w:pPr>
    </w:p>
    <w:p w14:paraId="7E144DE0" w14:textId="77777777" w:rsidR="00C5750F" w:rsidRDefault="00C5750F" w:rsidP="00C5750F">
      <w:pPr>
        <w:pStyle w:val="Odstavecseseznamem"/>
        <w:numPr>
          <w:ilvl w:val="0"/>
          <w:numId w:val="9"/>
        </w:numPr>
        <w:spacing w:after="60" w:line="360" w:lineRule="auto"/>
      </w:pPr>
      <w:r>
        <w:t>Částečně odmocněte:</w:t>
      </w:r>
    </w:p>
    <w:p w14:paraId="6BFC8841" w14:textId="77777777" w:rsidR="00C5750F" w:rsidRDefault="00C5750F" w:rsidP="00C5750F">
      <w:pPr>
        <w:pStyle w:val="Odstavecseseznamem"/>
        <w:spacing w:after="60" w:line="360" w:lineRule="auto"/>
      </w:pPr>
      <w:r w:rsidRPr="008B142E">
        <w:t>2√</w:t>
      </w:r>
      <w:proofErr w:type="gramStart"/>
      <w:r w:rsidRPr="008B142E">
        <w:t>8  –</w:t>
      </w:r>
      <w:proofErr w:type="gramEnd"/>
      <w:r w:rsidRPr="008B142E">
        <w:t xml:space="preserve">  5√18  –  3√72  +  7√50</w:t>
      </w:r>
    </w:p>
    <w:p w14:paraId="52040572" w14:textId="77777777" w:rsidR="00C5750F" w:rsidRDefault="00C5750F" w:rsidP="00C5750F">
      <w:pPr>
        <w:spacing w:after="60" w:line="360" w:lineRule="auto"/>
      </w:pPr>
    </w:p>
    <w:p w14:paraId="7F51CC8A" w14:textId="77777777" w:rsidR="00C5750F" w:rsidRPr="00957757" w:rsidRDefault="00C5750F" w:rsidP="00C5750F">
      <w:pPr>
        <w:spacing w:after="0"/>
        <w:ind w:left="360"/>
      </w:pPr>
    </w:p>
    <w:p w14:paraId="0020BA14" w14:textId="77777777" w:rsidR="00C5750F" w:rsidRDefault="00C5750F" w:rsidP="00C5750F">
      <w:pPr>
        <w:pStyle w:val="Odstavecseseznamem"/>
        <w:numPr>
          <w:ilvl w:val="0"/>
          <w:numId w:val="9"/>
        </w:numPr>
        <w:spacing w:after="60" w:line="360" w:lineRule="auto"/>
      </w:pPr>
      <w:r>
        <w:t>Usměrněte zlomek:</w:t>
      </w:r>
    </w:p>
    <w:p w14:paraId="028F5322" w14:textId="77777777" w:rsidR="00C5750F" w:rsidRPr="00C5750F" w:rsidRDefault="00472F2C" w:rsidP="00C5750F">
      <w:pPr>
        <w:pStyle w:val="Odstavecseseznamem"/>
        <w:spacing w:after="0"/>
        <w:ind w:left="708"/>
        <w:rPr>
          <w:vertAlign w:val="superscript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 xml:space="preserve"> 3</m:t>
              </m:r>
            </m:num>
            <m:den>
              <m:r>
                <w:rPr>
                  <w:rFonts w:ascii="Cambria Math" w:hAnsi="Cambria Math"/>
                  <w:i/>
                  <w:lang w:val="en-US"/>
                </w:rPr>
                <w:sym w:font="Symbol" w:char="F0D6"/>
              </m:r>
              <m:r>
                <w:rPr>
                  <w:rFonts w:ascii="Cambria Math" w:hAnsi="Cambria Math"/>
                  <w:lang w:val="en-US"/>
                </w:rPr>
                <m:t xml:space="preserve"> 3</m:t>
              </m:r>
            </m:den>
          </m:f>
        </m:oMath>
      </m:oMathPara>
    </w:p>
    <w:p w14:paraId="4F74E5DE" w14:textId="77777777" w:rsidR="00C5750F" w:rsidRPr="00957757" w:rsidRDefault="00C5750F" w:rsidP="00C5750F">
      <w:pPr>
        <w:spacing w:after="0"/>
      </w:pPr>
    </w:p>
    <w:p w14:paraId="52A3456F" w14:textId="77777777" w:rsidR="00C5750F" w:rsidRPr="00C5750F" w:rsidRDefault="00C5750F" w:rsidP="000D65F9"/>
    <w:sectPr w:rsidR="00C5750F" w:rsidRPr="00C5750F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FF301" w14:textId="77777777" w:rsidR="00D2561F" w:rsidRDefault="00D2561F">
      <w:r>
        <w:separator/>
      </w:r>
    </w:p>
  </w:endnote>
  <w:endnote w:type="continuationSeparator" w:id="0">
    <w:p w14:paraId="5B4C4899" w14:textId="77777777" w:rsidR="00D2561F" w:rsidRDefault="00D2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1A11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12CCAFC4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517FBA95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B9E65" w14:textId="77777777" w:rsidR="00D2561F" w:rsidRDefault="00D2561F">
      <w:r>
        <w:separator/>
      </w:r>
    </w:p>
  </w:footnote>
  <w:footnote w:type="continuationSeparator" w:id="0">
    <w:p w14:paraId="775787B3" w14:textId="77777777" w:rsidR="00D2561F" w:rsidRDefault="00D2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EDA2D" w14:textId="77777777" w:rsidR="00CC5EBF" w:rsidRDefault="00472F2C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75B0D091">
        <v:group id="Skupina 3" o:spid="_x0000_s4097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099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1B3E4BB4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3FEB0A23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4098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4E3"/>
    <w:multiLevelType w:val="hybridMultilevel"/>
    <w:tmpl w:val="E12E4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4049DF"/>
    <w:multiLevelType w:val="hybridMultilevel"/>
    <w:tmpl w:val="5BAC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1052"/>
    <w:multiLevelType w:val="hybridMultilevel"/>
    <w:tmpl w:val="A7FAB59C"/>
    <w:lvl w:ilvl="0" w:tplc="CA802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63D26"/>
    <w:multiLevelType w:val="hybridMultilevel"/>
    <w:tmpl w:val="8B54BAC0"/>
    <w:lvl w:ilvl="0" w:tplc="FC700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186B26"/>
    <w:multiLevelType w:val="hybridMultilevel"/>
    <w:tmpl w:val="B6C8C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4080C"/>
    <w:multiLevelType w:val="hybridMultilevel"/>
    <w:tmpl w:val="E2381F42"/>
    <w:lvl w:ilvl="0" w:tplc="A17216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87CF8"/>
    <w:multiLevelType w:val="hybridMultilevel"/>
    <w:tmpl w:val="76FAE364"/>
    <w:lvl w:ilvl="0" w:tplc="FC2839E8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6E349D"/>
    <w:multiLevelType w:val="hybridMultilevel"/>
    <w:tmpl w:val="73144B0E"/>
    <w:lvl w:ilvl="0" w:tplc="51BC0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5325839">
    <w:abstractNumId w:val="6"/>
  </w:num>
  <w:num w:numId="2" w16cid:durableId="1222252461">
    <w:abstractNumId w:val="5"/>
  </w:num>
  <w:num w:numId="3" w16cid:durableId="1148548509">
    <w:abstractNumId w:val="1"/>
  </w:num>
  <w:num w:numId="4" w16cid:durableId="1714502487">
    <w:abstractNumId w:val="0"/>
  </w:num>
  <w:num w:numId="5" w16cid:durableId="1438401358">
    <w:abstractNumId w:val="9"/>
  </w:num>
  <w:num w:numId="6" w16cid:durableId="1274707793">
    <w:abstractNumId w:val="3"/>
  </w:num>
  <w:num w:numId="7" w16cid:durableId="1198856627">
    <w:abstractNumId w:val="7"/>
  </w:num>
  <w:num w:numId="8" w16cid:durableId="272325645">
    <w:abstractNumId w:val="2"/>
  </w:num>
  <w:num w:numId="9" w16cid:durableId="1874689199">
    <w:abstractNumId w:val="8"/>
  </w:num>
  <w:num w:numId="10" w16cid:durableId="635375274">
    <w:abstractNumId w:val="4"/>
  </w:num>
  <w:num w:numId="11" w16cid:durableId="8276681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0266"/>
    <w:rsid w:val="0002307A"/>
    <w:rsid w:val="000415F9"/>
    <w:rsid w:val="000456E0"/>
    <w:rsid w:val="000653B0"/>
    <w:rsid w:val="000719EC"/>
    <w:rsid w:val="000821AA"/>
    <w:rsid w:val="000A1A82"/>
    <w:rsid w:val="000D65F9"/>
    <w:rsid w:val="000E601C"/>
    <w:rsid w:val="00140070"/>
    <w:rsid w:val="00151355"/>
    <w:rsid w:val="0016460E"/>
    <w:rsid w:val="00166AE7"/>
    <w:rsid w:val="00172C1E"/>
    <w:rsid w:val="00183510"/>
    <w:rsid w:val="001F6BB1"/>
    <w:rsid w:val="00212403"/>
    <w:rsid w:val="00225AA4"/>
    <w:rsid w:val="002346EC"/>
    <w:rsid w:val="00240F58"/>
    <w:rsid w:val="0026054B"/>
    <w:rsid w:val="002A4188"/>
    <w:rsid w:val="002B67A8"/>
    <w:rsid w:val="002C46E1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306E2"/>
    <w:rsid w:val="00472F2C"/>
    <w:rsid w:val="00477EF4"/>
    <w:rsid w:val="00496D80"/>
    <w:rsid w:val="004A576B"/>
    <w:rsid w:val="004B474B"/>
    <w:rsid w:val="004B7147"/>
    <w:rsid w:val="004C23DD"/>
    <w:rsid w:val="004C67EB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758"/>
    <w:rsid w:val="006258A5"/>
    <w:rsid w:val="00636675"/>
    <w:rsid w:val="006A6832"/>
    <w:rsid w:val="006C187F"/>
    <w:rsid w:val="006D350E"/>
    <w:rsid w:val="006D6645"/>
    <w:rsid w:val="006F4466"/>
    <w:rsid w:val="00703265"/>
    <w:rsid w:val="007042FC"/>
    <w:rsid w:val="00707727"/>
    <w:rsid w:val="0071231D"/>
    <w:rsid w:val="007471C7"/>
    <w:rsid w:val="007656E0"/>
    <w:rsid w:val="00766C19"/>
    <w:rsid w:val="00785C5A"/>
    <w:rsid w:val="00795FC6"/>
    <w:rsid w:val="007B139C"/>
    <w:rsid w:val="007B425B"/>
    <w:rsid w:val="007B7E40"/>
    <w:rsid w:val="007E0F06"/>
    <w:rsid w:val="00804B2B"/>
    <w:rsid w:val="00810DE5"/>
    <w:rsid w:val="00857189"/>
    <w:rsid w:val="00861B65"/>
    <w:rsid w:val="008954F3"/>
    <w:rsid w:val="008B3C2B"/>
    <w:rsid w:val="008C6767"/>
    <w:rsid w:val="008D7F61"/>
    <w:rsid w:val="008E0946"/>
    <w:rsid w:val="008E3F9C"/>
    <w:rsid w:val="00901C6F"/>
    <w:rsid w:val="009404D6"/>
    <w:rsid w:val="00952B17"/>
    <w:rsid w:val="009653C7"/>
    <w:rsid w:val="00974062"/>
    <w:rsid w:val="009F3A24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0711D"/>
    <w:rsid w:val="00C225D2"/>
    <w:rsid w:val="00C22D2B"/>
    <w:rsid w:val="00C5750F"/>
    <w:rsid w:val="00C8405F"/>
    <w:rsid w:val="00C857A8"/>
    <w:rsid w:val="00C878F2"/>
    <w:rsid w:val="00CB5DF9"/>
    <w:rsid w:val="00CC5EBF"/>
    <w:rsid w:val="00CD0B9E"/>
    <w:rsid w:val="00CE6095"/>
    <w:rsid w:val="00CF6ECC"/>
    <w:rsid w:val="00D2561F"/>
    <w:rsid w:val="00D2701E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2297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5B3F"/>
    <w:rsid w:val="00F1709C"/>
    <w:rsid w:val="00F17A11"/>
    <w:rsid w:val="00F17DDA"/>
    <w:rsid w:val="00F263F6"/>
    <w:rsid w:val="00F45935"/>
    <w:rsid w:val="00F506E7"/>
    <w:rsid w:val="00F50986"/>
    <w:rsid w:val="00F54F38"/>
    <w:rsid w:val="00F71E17"/>
    <w:rsid w:val="00F811C3"/>
    <w:rsid w:val="00F87B70"/>
    <w:rsid w:val="00FC4E7D"/>
    <w:rsid w:val="00FE27E3"/>
    <w:rsid w:val="00FF089E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  <w14:docId w14:val="04991205"/>
  <w15:docId w15:val="{3FE7382E-EFEC-450B-8130-25CB8682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11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52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kspa-kladno.cz/wp/matema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Oleksandr Kupaiev</cp:lastModifiedBy>
  <cp:revision>20</cp:revision>
  <cp:lastPrinted>2013-12-17T10:34:00Z</cp:lastPrinted>
  <dcterms:created xsi:type="dcterms:W3CDTF">2015-06-20T10:35:00Z</dcterms:created>
  <dcterms:modified xsi:type="dcterms:W3CDTF">2024-08-30T10:15:00Z</dcterms:modified>
</cp:coreProperties>
</file>