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4C8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1F4136" w:rsidRPr="006258A5" w14:paraId="41A88E5A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6CFA440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6DCFBB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6B1C53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CE6D299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4E2A23B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BB4C081" w14:textId="77777777" w:rsidTr="00810DE5">
        <w:trPr>
          <w:trHeight w:val="454"/>
        </w:trPr>
        <w:tc>
          <w:tcPr>
            <w:tcW w:w="3039" w:type="dxa"/>
          </w:tcPr>
          <w:p w14:paraId="7A69E3FD" w14:textId="0031EFEE" w:rsidR="006258A5" w:rsidRDefault="00462658" w:rsidP="005C593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4B5C642F" w14:textId="050AA5E8" w:rsidR="006258A5" w:rsidRDefault="001D4ED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462658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462658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27C41E8" w14:textId="77777777" w:rsidR="006258A5" w:rsidRPr="001F4136" w:rsidRDefault="00FD740E" w:rsidP="001F4136">
            <w:pPr>
              <w:pStyle w:val="Odstavecseseznamem"/>
              <w:spacing w:after="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1F4136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63F92B29" w14:textId="77777777" w:rsidR="006258A5" w:rsidRDefault="00A0161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1F4136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8F9A17A" w14:textId="77777777" w:rsidR="006258A5" w:rsidRDefault="001F413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</w:t>
            </w:r>
            <w:r w:rsidR="00A0161E">
              <w:rPr>
                <w:rFonts w:asciiTheme="minorHAnsi" w:hAnsiTheme="minorHAnsi"/>
                <w:sz w:val="22"/>
              </w:rPr>
              <w:t>yziologie sportu</w:t>
            </w:r>
          </w:p>
        </w:tc>
      </w:tr>
      <w:tr w:rsidR="004C23DD" w14:paraId="5D23DA69" w14:textId="77777777" w:rsidTr="00810DE5">
        <w:tc>
          <w:tcPr>
            <w:tcW w:w="9210" w:type="dxa"/>
            <w:gridSpan w:val="5"/>
          </w:tcPr>
          <w:p w14:paraId="7049E00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9E30828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4637137" w14:textId="77777777" w:rsidR="00016500" w:rsidRDefault="00016500" w:rsidP="00A0161E">
            <w:pPr>
              <w:pStyle w:val="Bezmez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Svalová soustava, druhy svalů a jejich funkce</w:t>
            </w:r>
          </w:p>
          <w:p w14:paraId="437EC9C8" w14:textId="784E06AF" w:rsidR="000A5D08" w:rsidRDefault="00A0161E" w:rsidP="00A0161E">
            <w:pPr>
              <w:pStyle w:val="Bezmez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0161E">
              <w:rPr>
                <w:sz w:val="22"/>
                <w:szCs w:val="22"/>
              </w:rPr>
              <w:t>Energetický metabolismus kosterního svalu</w:t>
            </w:r>
          </w:p>
          <w:p w14:paraId="720FDD1D" w14:textId="77777777" w:rsidR="00A0161E" w:rsidRDefault="00A0161E" w:rsidP="00A0161E">
            <w:pPr>
              <w:pStyle w:val="Bezmez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metabolismus, aerobní fosforylace</w:t>
            </w:r>
          </w:p>
          <w:p w14:paraId="65A28B1B" w14:textId="77777777" w:rsidR="00A0161E" w:rsidRDefault="00A0161E" w:rsidP="00A0161E">
            <w:pPr>
              <w:pStyle w:val="Bezmez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metabolismus</w:t>
            </w:r>
          </w:p>
          <w:p w14:paraId="22A2F137" w14:textId="661D6645" w:rsidR="00016500" w:rsidRPr="00A0161E" w:rsidRDefault="00016500" w:rsidP="00A0161E">
            <w:pPr>
              <w:pStyle w:val="Bezmez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Kardiovaskulární systém</w:t>
            </w:r>
          </w:p>
          <w:p w14:paraId="27BF8877" w14:textId="77777777" w:rsidR="000A5D08" w:rsidRPr="00A0161E" w:rsidRDefault="000A5D08" w:rsidP="004C23DD">
            <w:pPr>
              <w:spacing w:after="0"/>
              <w:rPr>
                <w:rFonts w:asciiTheme="minorHAnsi" w:hAnsiTheme="minorHAnsi"/>
              </w:rPr>
            </w:pPr>
          </w:p>
        </w:tc>
      </w:tr>
      <w:tr w:rsidR="000821AA" w:rsidRPr="00810DE5" w14:paraId="08DBA3D8" w14:textId="77777777" w:rsidTr="00810DE5">
        <w:trPr>
          <w:trHeight w:val="584"/>
        </w:trPr>
        <w:tc>
          <w:tcPr>
            <w:tcW w:w="9210" w:type="dxa"/>
            <w:gridSpan w:val="5"/>
          </w:tcPr>
          <w:p w14:paraId="15BCD8F3" w14:textId="63F7F1CB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</w:t>
            </w:r>
            <w:proofErr w:type="gramStart"/>
            <w:r w:rsidR="00974062" w:rsidRPr="00810DE5">
              <w:rPr>
                <w:rFonts w:asciiTheme="minorHAnsi" w:hAnsiTheme="minorHAnsi"/>
                <w:sz w:val="20"/>
              </w:rPr>
              <w:t>internet,</w:t>
            </w:r>
            <w:proofErr w:type="gramEnd"/>
            <w:r w:rsidR="00974062" w:rsidRPr="00810DE5">
              <w:rPr>
                <w:rFonts w:asciiTheme="minorHAnsi" w:hAnsiTheme="minorHAnsi"/>
                <w:sz w:val="20"/>
              </w:rPr>
              <w:t xml:space="preserve">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stránka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38161DA" w14:textId="77777777" w:rsidTr="00810DE5">
        <w:tc>
          <w:tcPr>
            <w:tcW w:w="9210" w:type="dxa"/>
            <w:gridSpan w:val="5"/>
          </w:tcPr>
          <w:p w14:paraId="6D294678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BCDD55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7593D690" w14:textId="77777777" w:rsidR="001F4136" w:rsidRDefault="00A0161E" w:rsidP="00A0161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Mrtvý bod, druhý dech, zapracování, rovnovážný stav</w:t>
            </w:r>
          </w:p>
          <w:p w14:paraId="439B4182" w14:textId="77777777" w:rsidR="00A0161E" w:rsidRDefault="00A0161E" w:rsidP="00A0161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Funkční změny při pohybové činnosti-svalstvo, srdce, plíce</w:t>
            </w:r>
          </w:p>
          <w:p w14:paraId="362CE0FC" w14:textId="77777777" w:rsidR="00A0161E" w:rsidRDefault="00A0161E" w:rsidP="00A0161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Svalo</w:t>
            </w:r>
            <w:r w:rsidR="00D40853">
              <w:rPr>
                <w:rFonts w:asciiTheme="minorHAnsi" w:hAnsiTheme="minorHAnsi"/>
                <w:sz w:val="22"/>
              </w:rPr>
              <w:t xml:space="preserve">vá soustava-názvosloví, svalová </w:t>
            </w:r>
            <w:r w:rsidR="00626504">
              <w:rPr>
                <w:rFonts w:asciiTheme="minorHAnsi" w:hAnsiTheme="minorHAnsi"/>
                <w:sz w:val="22"/>
              </w:rPr>
              <w:t>dy</w:t>
            </w:r>
            <w:r>
              <w:rPr>
                <w:rFonts w:asciiTheme="minorHAnsi" w:hAnsiTheme="minorHAnsi"/>
                <w:sz w:val="22"/>
              </w:rPr>
              <w:t>sbalance</w:t>
            </w:r>
          </w:p>
          <w:p w14:paraId="72BFE555" w14:textId="77777777" w:rsidR="00A0161E" w:rsidRDefault="00A0161E" w:rsidP="00A0161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Poranění pohybového aparátu</w:t>
            </w:r>
          </w:p>
          <w:p w14:paraId="63CAE627" w14:textId="17D01291" w:rsidR="00016500" w:rsidRDefault="00016500" w:rsidP="00A0161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Kardiovaskulární systém</w:t>
            </w:r>
          </w:p>
          <w:p w14:paraId="46CDDA26" w14:textId="77777777" w:rsidR="00A0161E" w:rsidRPr="00D40853" w:rsidRDefault="00A0161E" w:rsidP="00D40853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</w:p>
          <w:p w14:paraId="5348B3F0" w14:textId="784AADBC" w:rsidR="00462658" w:rsidRDefault="00462658" w:rsidP="00462658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P</w:t>
            </w:r>
            <w:r w:rsidRPr="00CE0FD7">
              <w:rPr>
                <w:rFonts w:asciiTheme="minorHAnsi" w:hAnsiTheme="minorHAnsi"/>
                <w:b/>
                <w:bCs/>
                <w:color w:val="FF0000"/>
                <w:sz w:val="22"/>
              </w:rPr>
              <w:t>ísemné zkoušení ve škole (k pololetní klasifikaci povinné)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– testy budou k dispozici v kabinetu č.5. Na zkoušku můžete přijít kdykoliv v čase </w:t>
            </w:r>
            <w:proofErr w:type="gramStart"/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8:°</w:t>
            </w:r>
            <w:proofErr w:type="gramEnd"/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° - 12:°°, poslední termín na 1. pololetí je </w:t>
            </w:r>
            <w:r w:rsidR="00040498">
              <w:rPr>
                <w:rFonts w:asciiTheme="minorHAnsi" w:hAnsiTheme="minorHAnsi"/>
                <w:b/>
                <w:bCs/>
                <w:color w:val="FF0000"/>
                <w:sz w:val="22"/>
              </w:rPr>
              <w:t>17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. 1. 2025.</w:t>
            </w:r>
          </w:p>
          <w:p w14:paraId="6236CFC6" w14:textId="528F01E6" w:rsidR="00053B47" w:rsidRPr="00053B47" w:rsidRDefault="00053B47" w:rsidP="00A0161E">
            <w:pPr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4C23DD" w14:paraId="2E8AA8F8" w14:textId="77777777" w:rsidTr="00810DE5">
        <w:tc>
          <w:tcPr>
            <w:tcW w:w="9210" w:type="dxa"/>
            <w:gridSpan w:val="5"/>
          </w:tcPr>
          <w:p w14:paraId="527D5DF7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7665C02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880FC93" w14:textId="77777777" w:rsidR="00F01684" w:rsidRDefault="00F01684" w:rsidP="001F413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CE492F1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6FC6" w14:textId="77777777" w:rsidR="00FC4E7D" w:rsidRDefault="00FC4E7D">
      <w:r>
        <w:separator/>
      </w:r>
    </w:p>
  </w:endnote>
  <w:endnote w:type="continuationSeparator" w:id="0">
    <w:p w14:paraId="3AB969EB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91F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D72953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FD42870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F5B4" w14:textId="77777777" w:rsidR="00FC4E7D" w:rsidRDefault="00FC4E7D">
      <w:r>
        <w:separator/>
      </w:r>
    </w:p>
  </w:footnote>
  <w:footnote w:type="continuationSeparator" w:id="0">
    <w:p w14:paraId="2325F173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F849" w14:textId="77777777" w:rsidR="00CC5EBF" w:rsidRDefault="00040498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6A195025">
        <v:group id="Skupina 3" o:spid="_x0000_s1638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638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68249E30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FD59637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638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FF"/>
    <w:multiLevelType w:val="hybridMultilevel"/>
    <w:tmpl w:val="18F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135115"/>
    <w:multiLevelType w:val="hybridMultilevel"/>
    <w:tmpl w:val="ACEC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89F"/>
    <w:multiLevelType w:val="hybridMultilevel"/>
    <w:tmpl w:val="2B86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593916">
    <w:abstractNumId w:val="5"/>
  </w:num>
  <w:num w:numId="2" w16cid:durableId="1305619709">
    <w:abstractNumId w:val="4"/>
  </w:num>
  <w:num w:numId="3" w16cid:durableId="504246646">
    <w:abstractNumId w:val="1"/>
  </w:num>
  <w:num w:numId="4" w16cid:durableId="253901813">
    <w:abstractNumId w:val="3"/>
  </w:num>
  <w:num w:numId="5" w16cid:durableId="1337923639">
    <w:abstractNumId w:val="0"/>
  </w:num>
  <w:num w:numId="6" w16cid:durableId="205438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16500"/>
    <w:rsid w:val="0002307A"/>
    <w:rsid w:val="00024625"/>
    <w:rsid w:val="00040498"/>
    <w:rsid w:val="000456E0"/>
    <w:rsid w:val="00053B47"/>
    <w:rsid w:val="000653B0"/>
    <w:rsid w:val="000719EC"/>
    <w:rsid w:val="000821AA"/>
    <w:rsid w:val="000A5D08"/>
    <w:rsid w:val="000D65F9"/>
    <w:rsid w:val="000E601C"/>
    <w:rsid w:val="00140070"/>
    <w:rsid w:val="00151355"/>
    <w:rsid w:val="0016460E"/>
    <w:rsid w:val="00166AE7"/>
    <w:rsid w:val="00172C1E"/>
    <w:rsid w:val="00183510"/>
    <w:rsid w:val="001A7DA7"/>
    <w:rsid w:val="001D4EDC"/>
    <w:rsid w:val="001F4136"/>
    <w:rsid w:val="001F6BB1"/>
    <w:rsid w:val="00225AA4"/>
    <w:rsid w:val="002346EC"/>
    <w:rsid w:val="00240F58"/>
    <w:rsid w:val="002450C5"/>
    <w:rsid w:val="002604BB"/>
    <w:rsid w:val="0026054B"/>
    <w:rsid w:val="002A4188"/>
    <w:rsid w:val="002B67A8"/>
    <w:rsid w:val="002D062A"/>
    <w:rsid w:val="002F3452"/>
    <w:rsid w:val="002F7C6B"/>
    <w:rsid w:val="00307C38"/>
    <w:rsid w:val="00317764"/>
    <w:rsid w:val="003259CF"/>
    <w:rsid w:val="00333293"/>
    <w:rsid w:val="00360063"/>
    <w:rsid w:val="00371411"/>
    <w:rsid w:val="00386BA8"/>
    <w:rsid w:val="003A75BC"/>
    <w:rsid w:val="003D6D00"/>
    <w:rsid w:val="003F7BFE"/>
    <w:rsid w:val="00406430"/>
    <w:rsid w:val="00462658"/>
    <w:rsid w:val="0047350B"/>
    <w:rsid w:val="00477EF4"/>
    <w:rsid w:val="00496D80"/>
    <w:rsid w:val="004A576B"/>
    <w:rsid w:val="004B474B"/>
    <w:rsid w:val="004C23DD"/>
    <w:rsid w:val="004D6725"/>
    <w:rsid w:val="00503171"/>
    <w:rsid w:val="00521A52"/>
    <w:rsid w:val="0053477C"/>
    <w:rsid w:val="005636D6"/>
    <w:rsid w:val="005734D8"/>
    <w:rsid w:val="005778E7"/>
    <w:rsid w:val="00597016"/>
    <w:rsid w:val="005A0705"/>
    <w:rsid w:val="005C4B91"/>
    <w:rsid w:val="005C593C"/>
    <w:rsid w:val="005D0152"/>
    <w:rsid w:val="005E5761"/>
    <w:rsid w:val="006258A5"/>
    <w:rsid w:val="00626504"/>
    <w:rsid w:val="00636675"/>
    <w:rsid w:val="00693E7A"/>
    <w:rsid w:val="006A6832"/>
    <w:rsid w:val="006C187F"/>
    <w:rsid w:val="006D350E"/>
    <w:rsid w:val="006F4466"/>
    <w:rsid w:val="00703265"/>
    <w:rsid w:val="007042FC"/>
    <w:rsid w:val="00707727"/>
    <w:rsid w:val="0071231D"/>
    <w:rsid w:val="007252AE"/>
    <w:rsid w:val="007656E0"/>
    <w:rsid w:val="00766C19"/>
    <w:rsid w:val="00785C5A"/>
    <w:rsid w:val="00795FC6"/>
    <w:rsid w:val="007B139C"/>
    <w:rsid w:val="007B425B"/>
    <w:rsid w:val="007E0F06"/>
    <w:rsid w:val="00810DE5"/>
    <w:rsid w:val="00861B65"/>
    <w:rsid w:val="008954F3"/>
    <w:rsid w:val="008A5B66"/>
    <w:rsid w:val="008B3C2B"/>
    <w:rsid w:val="008D7F61"/>
    <w:rsid w:val="008E0946"/>
    <w:rsid w:val="008E3F9C"/>
    <w:rsid w:val="00901C6F"/>
    <w:rsid w:val="009404D6"/>
    <w:rsid w:val="009653C7"/>
    <w:rsid w:val="00974062"/>
    <w:rsid w:val="00A0161E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51AC9"/>
    <w:rsid w:val="00C8405F"/>
    <w:rsid w:val="00C857A8"/>
    <w:rsid w:val="00C878F2"/>
    <w:rsid w:val="00CB5DF9"/>
    <w:rsid w:val="00CC5C3D"/>
    <w:rsid w:val="00CC5EBF"/>
    <w:rsid w:val="00CD0B9E"/>
    <w:rsid w:val="00CE6095"/>
    <w:rsid w:val="00CE6174"/>
    <w:rsid w:val="00CF6ECC"/>
    <w:rsid w:val="00D067EE"/>
    <w:rsid w:val="00D2792B"/>
    <w:rsid w:val="00D377B5"/>
    <w:rsid w:val="00D40853"/>
    <w:rsid w:val="00D42A89"/>
    <w:rsid w:val="00D55F90"/>
    <w:rsid w:val="00D64968"/>
    <w:rsid w:val="00D65EE0"/>
    <w:rsid w:val="00D70957"/>
    <w:rsid w:val="00D77C99"/>
    <w:rsid w:val="00DA2CDC"/>
    <w:rsid w:val="00DA6054"/>
    <w:rsid w:val="00DC27BA"/>
    <w:rsid w:val="00DE17E4"/>
    <w:rsid w:val="00E2018D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0FDD"/>
    <w:rsid w:val="00F811C3"/>
    <w:rsid w:val="00FC4E7D"/>
    <w:rsid w:val="00FD740E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9"/>
    <o:shapelayout v:ext="edit">
      <o:idmap v:ext="edit" data="1"/>
    </o:shapelayout>
  </w:shapeDefaults>
  <w:decimalSymbol w:val=","/>
  <w:listSeparator w:val=";"/>
  <w14:docId w14:val="76481BA6"/>
  <w15:docId w15:val="{F5C9F368-9E52-4898-AEAF-3660B2D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136"/>
    <w:pPr>
      <w:ind w:left="720"/>
      <w:contextualSpacing/>
    </w:pPr>
  </w:style>
  <w:style w:type="paragraph" w:styleId="Bezmezer">
    <w:name w:val="No Spacing"/>
    <w:uiPriority w:val="1"/>
    <w:qFormat/>
    <w:rsid w:val="00A0161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Horová</dc:creator>
  <cp:lastModifiedBy>Jakub Holý</cp:lastModifiedBy>
  <cp:revision>21</cp:revision>
  <cp:lastPrinted>2023-09-01T05:40:00Z</cp:lastPrinted>
  <dcterms:created xsi:type="dcterms:W3CDTF">2015-06-29T09:07:00Z</dcterms:created>
  <dcterms:modified xsi:type="dcterms:W3CDTF">2024-09-12T09:02:00Z</dcterms:modified>
</cp:coreProperties>
</file>