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6C465" w14:textId="77777777" w:rsidR="00CA682A" w:rsidRDefault="00CA682A" w:rsidP="00CA682A">
      <w:pPr>
        <w:spacing w:after="0"/>
        <w:jc w:val="center"/>
        <w:rPr>
          <w:b/>
        </w:rPr>
      </w:pPr>
      <w:r>
        <w:rPr>
          <w:b/>
        </w:rPr>
        <w:t>OBECNÉ POKYNY PRO UKONČENÍ POLOLETÍ Z PŘEDMĚTU ČESKÝ JAZYK A LITERATURA</w:t>
      </w:r>
    </w:p>
    <w:p w14:paraId="4A99328E" w14:textId="6625D708" w:rsidR="00CA682A" w:rsidRDefault="00CA682A" w:rsidP="00CA682A">
      <w:pPr>
        <w:spacing w:after="0"/>
        <w:jc w:val="center"/>
        <w:rPr>
          <w:b/>
          <w:i/>
        </w:rPr>
      </w:pPr>
      <w:r w:rsidRPr="00CA682A">
        <w:rPr>
          <w:b/>
          <w:i/>
        </w:rPr>
        <w:t>(1. ROČNÍK, 1. POLOLETÍ, ŠK. ROK 202</w:t>
      </w:r>
      <w:r w:rsidR="00C01D6C">
        <w:rPr>
          <w:b/>
          <w:i/>
        </w:rPr>
        <w:t>4</w:t>
      </w:r>
      <w:r w:rsidR="002E2624">
        <w:rPr>
          <w:b/>
          <w:i/>
        </w:rPr>
        <w:t>-202</w:t>
      </w:r>
      <w:r w:rsidR="00C01D6C">
        <w:rPr>
          <w:b/>
          <w:i/>
        </w:rPr>
        <w:t>5</w:t>
      </w:r>
      <w:r w:rsidRPr="00CA682A">
        <w:rPr>
          <w:b/>
          <w:i/>
        </w:rPr>
        <w:t>)</w:t>
      </w:r>
    </w:p>
    <w:p w14:paraId="72353F95" w14:textId="77777777" w:rsidR="00CA682A" w:rsidRDefault="00CA682A" w:rsidP="00CA682A">
      <w:pPr>
        <w:spacing w:after="0"/>
        <w:jc w:val="center"/>
        <w:rPr>
          <w:b/>
          <w:i/>
        </w:rPr>
      </w:pPr>
    </w:p>
    <w:p w14:paraId="7FD53AB3" w14:textId="77777777" w:rsidR="00CA682A" w:rsidRDefault="00CA682A" w:rsidP="00456157">
      <w:pPr>
        <w:spacing w:after="0"/>
        <w:jc w:val="both"/>
        <w:rPr>
          <w:b/>
          <w:i/>
        </w:rPr>
      </w:pPr>
      <w:r>
        <w:rPr>
          <w:b/>
          <w:i/>
        </w:rPr>
        <w:t>Vážení studenti,</w:t>
      </w:r>
    </w:p>
    <w:p w14:paraId="3239E3BB" w14:textId="77777777" w:rsidR="00CA682A" w:rsidRDefault="00CA682A" w:rsidP="00456157">
      <w:pPr>
        <w:spacing w:after="0"/>
        <w:jc w:val="both"/>
        <w:rPr>
          <w:b/>
          <w:i/>
        </w:rPr>
      </w:pPr>
    </w:p>
    <w:p w14:paraId="71E25CC4" w14:textId="77777777" w:rsidR="00CA682A" w:rsidRDefault="00CA682A" w:rsidP="00456157">
      <w:pPr>
        <w:spacing w:after="0"/>
        <w:jc w:val="both"/>
        <w:rPr>
          <w:b/>
          <w:i/>
        </w:rPr>
      </w:pPr>
      <w:r>
        <w:rPr>
          <w:b/>
          <w:i/>
        </w:rPr>
        <w:t xml:space="preserve">věnujte, prosím, pozornost níže uvedeným pravidlům a </w:t>
      </w:r>
      <w:r w:rsidR="00456157">
        <w:rPr>
          <w:b/>
          <w:i/>
        </w:rPr>
        <w:t>doporučením</w:t>
      </w:r>
      <w:r>
        <w:rPr>
          <w:b/>
          <w:i/>
        </w:rPr>
        <w:t xml:space="preserve"> v rámci uzavírání pololetí z českého jazyka a literatury;</w:t>
      </w:r>
    </w:p>
    <w:p w14:paraId="140DB142" w14:textId="77777777" w:rsidR="00CA682A" w:rsidRDefault="00CA682A" w:rsidP="00456157">
      <w:pPr>
        <w:spacing w:after="0"/>
        <w:jc w:val="both"/>
        <w:rPr>
          <w:b/>
          <w:i/>
        </w:rPr>
      </w:pPr>
    </w:p>
    <w:p w14:paraId="6C55F3BC" w14:textId="77777777" w:rsidR="003B77C8" w:rsidRPr="00456157" w:rsidRDefault="00CA682A" w:rsidP="00456157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 xml:space="preserve">Při zpracování slohové práce </w:t>
      </w:r>
      <w:r w:rsidRPr="00456157">
        <w:rPr>
          <w:b/>
          <w:i/>
          <w:u w:val="single"/>
        </w:rPr>
        <w:t>dodržujte</w:t>
      </w:r>
      <w:r>
        <w:rPr>
          <w:b/>
          <w:i/>
        </w:rPr>
        <w:t xml:space="preserve"> pravidla, která jsou uvedena přímo u zadání (tj. velikost </w:t>
      </w:r>
      <w:r w:rsidR="00456157">
        <w:rPr>
          <w:b/>
          <w:i/>
        </w:rPr>
        <w:t xml:space="preserve">a typ písma, </w:t>
      </w:r>
      <w:r>
        <w:rPr>
          <w:b/>
          <w:i/>
        </w:rPr>
        <w:t>řádkování apod.)</w:t>
      </w:r>
    </w:p>
    <w:p w14:paraId="38746D6E" w14:textId="30FF8E55" w:rsidR="00CA682A" w:rsidRDefault="00CA682A" w:rsidP="00456157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Veškeré slohové práce zasílejte na můj školní e</w:t>
      </w:r>
      <w:r w:rsidR="00C01D6C">
        <w:rPr>
          <w:b/>
          <w:i/>
        </w:rPr>
        <w:t>-</w:t>
      </w:r>
      <w:r>
        <w:rPr>
          <w:b/>
          <w:i/>
        </w:rPr>
        <w:t>mail</w:t>
      </w:r>
      <w:r w:rsidR="00456157">
        <w:rPr>
          <w:b/>
          <w:i/>
        </w:rPr>
        <w:t xml:space="preserve"> (</w:t>
      </w:r>
      <w:r w:rsidR="00C01D6C">
        <w:rPr>
          <w:b/>
          <w:i/>
        </w:rPr>
        <w:t>bartosek</w:t>
      </w:r>
      <w:r w:rsidR="00456157">
        <w:rPr>
          <w:b/>
          <w:i/>
        </w:rPr>
        <w:t>@1kspa.cz)</w:t>
      </w:r>
      <w:r w:rsidR="00E93095">
        <w:rPr>
          <w:b/>
          <w:i/>
        </w:rPr>
        <w:t xml:space="preserve"> – každá práce bude nahrána do </w:t>
      </w:r>
      <w:r w:rsidR="009479DC">
        <w:rPr>
          <w:b/>
          <w:i/>
        </w:rPr>
        <w:t>systému, který ověřuje</w:t>
      </w:r>
      <w:r w:rsidR="00E93095">
        <w:rPr>
          <w:b/>
          <w:i/>
        </w:rPr>
        <w:t xml:space="preserve"> </w:t>
      </w:r>
      <w:r w:rsidR="009479DC">
        <w:rPr>
          <w:b/>
          <w:i/>
        </w:rPr>
        <w:t>plagiátorství</w:t>
      </w:r>
      <w:r w:rsidR="00E93095">
        <w:rPr>
          <w:b/>
          <w:i/>
        </w:rPr>
        <w:t>!</w:t>
      </w:r>
    </w:p>
    <w:p w14:paraId="6596F1CC" w14:textId="77777777" w:rsidR="00E93095" w:rsidRDefault="00E93095" w:rsidP="00456157">
      <w:pPr>
        <w:pStyle w:val="Odstavecseseznamem"/>
        <w:numPr>
          <w:ilvl w:val="2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Pokud bude zjištěno, že student opsal slohovou práci, pak bude hodnocen známkou nedostatečně, a to bez možnosti opravy.</w:t>
      </w:r>
    </w:p>
    <w:p w14:paraId="6AC6FAF8" w14:textId="4773653C" w:rsidR="00E93095" w:rsidRDefault="00E93095" w:rsidP="00456157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Jakmile student zašle slohovou práci na můj e</w:t>
      </w:r>
      <w:r w:rsidR="00C01D6C">
        <w:rPr>
          <w:b/>
          <w:i/>
        </w:rPr>
        <w:t>-</w:t>
      </w:r>
      <w:r>
        <w:rPr>
          <w:b/>
          <w:i/>
        </w:rPr>
        <w:t>mail, bude čekat na výsledek v systému Bakaláři. Upozorňuji, že vzhledem k vysokému počtu studentů se může doba opravy slohové práce prodloužit.</w:t>
      </w:r>
    </w:p>
    <w:p w14:paraId="6E96F074" w14:textId="77777777" w:rsidR="003B77C8" w:rsidRPr="003B77C8" w:rsidRDefault="00C5229F" w:rsidP="00456157">
      <w:pPr>
        <w:pStyle w:val="Odstavecseseznamem"/>
        <w:numPr>
          <w:ilvl w:val="2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Pokud student odevzdá slohovou práci, tak se může dostavit na druhou část zkoušky (tj. písemný test).</w:t>
      </w:r>
    </w:p>
    <w:p w14:paraId="2F9395CA" w14:textId="77777777" w:rsidR="002E31EF" w:rsidRDefault="00E93095" w:rsidP="00456157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 w:rsidRPr="002E31EF">
        <w:rPr>
          <w:b/>
          <w:i/>
        </w:rPr>
        <w:t>Druhá část zkoušky (tj. písemný test) se bude konat VŽDY PREZENČNĚ</w:t>
      </w:r>
      <w:r w:rsidR="00257427">
        <w:rPr>
          <w:b/>
          <w:i/>
        </w:rPr>
        <w:t xml:space="preserve">. </w:t>
      </w:r>
      <w:r w:rsidRPr="002E31EF">
        <w:rPr>
          <w:b/>
          <w:i/>
        </w:rPr>
        <w:t xml:space="preserve">Nelze </w:t>
      </w:r>
      <w:r w:rsidR="00C5229F" w:rsidRPr="002E31EF">
        <w:rPr>
          <w:b/>
          <w:i/>
        </w:rPr>
        <w:t xml:space="preserve">vykonat písemnou část dálkově. </w:t>
      </w:r>
    </w:p>
    <w:p w14:paraId="4BE645C4" w14:textId="77777777" w:rsidR="00C5229F" w:rsidRPr="002E31EF" w:rsidRDefault="00C5229F" w:rsidP="00456157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 w:rsidRPr="002E31EF">
        <w:rPr>
          <w:b/>
          <w:i/>
        </w:rPr>
        <w:t>Písemný test lze napsat ve šk</w:t>
      </w:r>
      <w:r w:rsidR="002E31EF">
        <w:rPr>
          <w:b/>
          <w:i/>
        </w:rPr>
        <w:t>ole, a to v předem</w:t>
      </w:r>
      <w:r w:rsidRPr="002E31EF">
        <w:rPr>
          <w:b/>
          <w:i/>
        </w:rPr>
        <w:t xml:space="preserve"> stanovené termíny. </w:t>
      </w:r>
      <w:r w:rsidR="00DE3903" w:rsidRPr="002E31EF">
        <w:rPr>
          <w:b/>
          <w:i/>
        </w:rPr>
        <w:t>Konkrétní data</w:t>
      </w:r>
      <w:r w:rsidRPr="002E31EF">
        <w:rPr>
          <w:b/>
          <w:i/>
        </w:rPr>
        <w:t xml:space="preserve"> budu vypisovat postupně, sledujte tedy KOMENS v </w:t>
      </w:r>
      <w:r w:rsidR="00167F70">
        <w:rPr>
          <w:b/>
          <w:i/>
        </w:rPr>
        <w:t>programu</w:t>
      </w:r>
      <w:r w:rsidRPr="002E31EF">
        <w:rPr>
          <w:b/>
          <w:i/>
        </w:rPr>
        <w:t xml:space="preserve"> BAKALÁŘI.</w:t>
      </w:r>
    </w:p>
    <w:p w14:paraId="5C0F52CF" w14:textId="77777777" w:rsidR="00C5229F" w:rsidRDefault="00C5229F" w:rsidP="00456157">
      <w:pPr>
        <w:pStyle w:val="Odstavecseseznamem"/>
        <w:numPr>
          <w:ilvl w:val="2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Na termín je nutné se dostavit včas a v určitou hodinu, která bude stanovena.</w:t>
      </w:r>
    </w:p>
    <w:p w14:paraId="52E8AA89" w14:textId="77777777" w:rsidR="00C5229F" w:rsidRDefault="00DE3903" w:rsidP="00456157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Písemný test bude napsán v učebně, kde všichni studenti odevzdají mobilní telefon a chytré hodinky na přední lavici.</w:t>
      </w:r>
    </w:p>
    <w:p w14:paraId="42E333B8" w14:textId="5B91B88B" w:rsidR="00DE3903" w:rsidRDefault="00DE3903" w:rsidP="00456157">
      <w:pPr>
        <w:pStyle w:val="Odstavecseseznamem"/>
        <w:numPr>
          <w:ilvl w:val="2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V případě zjištění opisování bude student vyloučen ze zkoušky a následně bude hodnocen známkou nedostatečně z lingvistiky a z literatury (tj. student by obdržel dvě nedostatečné).</w:t>
      </w:r>
    </w:p>
    <w:p w14:paraId="2143ED8A" w14:textId="77777777" w:rsidR="00A059E5" w:rsidRDefault="00456157" w:rsidP="00A059E5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Všem studentům doporučuji, ať vykonají zkoušku v co nejkratším termínu! Nenechávejte vše na poslední chvíli.</w:t>
      </w:r>
    </w:p>
    <w:p w14:paraId="45FC9CDA" w14:textId="2AEB0E32" w:rsidR="00A059E5" w:rsidRPr="00A059E5" w:rsidRDefault="00A059E5" w:rsidP="00A059E5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  <w:u w:val="single"/>
        </w:rPr>
      </w:pPr>
      <w:r w:rsidRPr="00A059E5">
        <w:rPr>
          <w:b/>
          <w:i/>
          <w:u w:val="single"/>
        </w:rPr>
        <w:t xml:space="preserve">Pro řádné ukončení předmětu musí mít student tři známky; 1. Slohová práce (váha </w:t>
      </w:r>
      <w:r w:rsidR="00C01D6C">
        <w:rPr>
          <w:b/>
          <w:i/>
          <w:u w:val="single"/>
        </w:rPr>
        <w:t>2</w:t>
      </w:r>
      <w:r w:rsidRPr="00A059E5">
        <w:rPr>
          <w:b/>
          <w:i/>
          <w:u w:val="single"/>
        </w:rPr>
        <w:t>), 2. Test (část gramatická) – váha 10, 3. Test (část literární) – váha 10</w:t>
      </w:r>
    </w:p>
    <w:p w14:paraId="071A293F" w14:textId="77777777" w:rsidR="00DE3903" w:rsidRDefault="00DE3903" w:rsidP="00456157">
      <w:pPr>
        <w:spacing w:after="0"/>
        <w:jc w:val="both"/>
        <w:rPr>
          <w:b/>
          <w:i/>
        </w:rPr>
      </w:pPr>
    </w:p>
    <w:p w14:paraId="11AD0565" w14:textId="77777777" w:rsidR="00DE3903" w:rsidRDefault="00DE3903" w:rsidP="00456157">
      <w:pPr>
        <w:spacing w:after="0"/>
        <w:jc w:val="both"/>
        <w:rPr>
          <w:b/>
          <w:i/>
        </w:rPr>
      </w:pPr>
    </w:p>
    <w:p w14:paraId="35B4AD50" w14:textId="77777777" w:rsidR="00A259BD" w:rsidRDefault="00A259BD" w:rsidP="00456157">
      <w:pPr>
        <w:spacing w:after="0"/>
        <w:jc w:val="both"/>
        <w:rPr>
          <w:b/>
          <w:i/>
        </w:rPr>
      </w:pPr>
    </w:p>
    <w:p w14:paraId="6F69A3B0" w14:textId="77777777" w:rsidR="00DE3903" w:rsidRDefault="00DE3903" w:rsidP="00456157">
      <w:pPr>
        <w:spacing w:after="0"/>
        <w:jc w:val="both"/>
        <w:rPr>
          <w:b/>
          <w:i/>
        </w:rPr>
      </w:pPr>
      <w:r>
        <w:rPr>
          <w:b/>
          <w:i/>
        </w:rPr>
        <w:t>Milé studentky, milí studenti,</w:t>
      </w:r>
    </w:p>
    <w:p w14:paraId="42B977AC" w14:textId="77777777" w:rsidR="00A259BD" w:rsidRDefault="00A259BD" w:rsidP="00456157">
      <w:pPr>
        <w:spacing w:after="0"/>
        <w:jc w:val="both"/>
        <w:rPr>
          <w:b/>
          <w:i/>
        </w:rPr>
      </w:pPr>
    </w:p>
    <w:p w14:paraId="6030C824" w14:textId="77777777" w:rsidR="00DE3903" w:rsidRDefault="00A259BD" w:rsidP="00456157">
      <w:pPr>
        <w:spacing w:after="0"/>
        <w:jc w:val="both"/>
        <w:rPr>
          <w:b/>
          <w:i/>
        </w:rPr>
      </w:pPr>
      <w:r>
        <w:rPr>
          <w:b/>
          <w:i/>
        </w:rPr>
        <w:t>t</w:t>
      </w:r>
      <w:r w:rsidR="00DE3903">
        <w:rPr>
          <w:b/>
          <w:i/>
        </w:rPr>
        <w:t xml:space="preserve">ěším se na osobní setkání a pevně věřím, že znalosti budou na velmi vysoké úrovni. </w:t>
      </w:r>
    </w:p>
    <w:p w14:paraId="4A7AF1EE" w14:textId="77777777" w:rsidR="00DE3903" w:rsidRDefault="00DE3903" w:rsidP="00456157">
      <w:pPr>
        <w:spacing w:after="0"/>
        <w:jc w:val="both"/>
        <w:rPr>
          <w:b/>
          <w:i/>
        </w:rPr>
      </w:pPr>
    </w:p>
    <w:p w14:paraId="69A02408" w14:textId="77777777" w:rsidR="00DE3903" w:rsidRDefault="00DE3903" w:rsidP="00456157">
      <w:pPr>
        <w:spacing w:after="0"/>
        <w:jc w:val="both"/>
        <w:rPr>
          <w:b/>
          <w:i/>
        </w:rPr>
      </w:pPr>
      <w:r>
        <w:rPr>
          <w:b/>
          <w:i/>
        </w:rPr>
        <w:t>Mnoho štěstí přeje,</w:t>
      </w:r>
    </w:p>
    <w:p w14:paraId="3F932850" w14:textId="45586E12" w:rsidR="00DE3903" w:rsidRDefault="00C01D6C" w:rsidP="00456157">
      <w:pPr>
        <w:spacing w:after="0"/>
        <w:jc w:val="both"/>
        <w:rPr>
          <w:b/>
          <w:i/>
        </w:rPr>
      </w:pPr>
      <w:r>
        <w:rPr>
          <w:b/>
          <w:i/>
        </w:rPr>
        <w:t>P</w:t>
      </w:r>
      <w:r w:rsidR="00DE3903">
        <w:rPr>
          <w:b/>
          <w:i/>
        </w:rPr>
        <w:t xml:space="preserve">. </w:t>
      </w:r>
      <w:r>
        <w:rPr>
          <w:b/>
          <w:i/>
        </w:rPr>
        <w:t>Bartošek</w:t>
      </w:r>
    </w:p>
    <w:p w14:paraId="0B7E6400" w14:textId="77777777" w:rsidR="006C6903" w:rsidRPr="00DE3903" w:rsidRDefault="006C6903" w:rsidP="00456157">
      <w:pPr>
        <w:spacing w:after="0"/>
        <w:jc w:val="both"/>
        <w:rPr>
          <w:b/>
          <w:i/>
        </w:rPr>
      </w:pPr>
    </w:p>
    <w:p w14:paraId="0ACF0CCD" w14:textId="77777777" w:rsidR="00CA682A" w:rsidRDefault="00CA682A" w:rsidP="00CA682A">
      <w:pPr>
        <w:spacing w:after="0"/>
        <w:rPr>
          <w:b/>
          <w:i/>
        </w:rPr>
      </w:pPr>
    </w:p>
    <w:p w14:paraId="442ABBCF" w14:textId="77777777" w:rsidR="00456157" w:rsidRDefault="00456157" w:rsidP="00CA682A">
      <w:pPr>
        <w:spacing w:after="0"/>
        <w:rPr>
          <w:b/>
          <w:i/>
        </w:rPr>
      </w:pPr>
    </w:p>
    <w:p w14:paraId="3673DBE7" w14:textId="556FD404" w:rsidR="00CB5DF9" w:rsidRPr="00027EC0" w:rsidRDefault="00F506E7" w:rsidP="00F506E7">
      <w:pPr>
        <w:jc w:val="center"/>
        <w:rPr>
          <w:b/>
        </w:rPr>
      </w:pPr>
      <w:r w:rsidRPr="00027EC0">
        <w:rPr>
          <w:b/>
        </w:rPr>
        <w:lastRenderedPageBreak/>
        <w:t>POŽADAVKY K ROZDÍLOVÉ ZKOUŠCE</w:t>
      </w:r>
    </w:p>
    <w:tbl>
      <w:tblPr>
        <w:tblStyle w:val="Mkatabulky"/>
        <w:tblW w:w="9201" w:type="dxa"/>
        <w:tblLook w:val="04A0" w:firstRow="1" w:lastRow="0" w:firstColumn="1" w:lastColumn="0" w:noHBand="0" w:noVBand="1"/>
      </w:tblPr>
      <w:tblGrid>
        <w:gridCol w:w="3036"/>
        <w:gridCol w:w="1019"/>
        <w:gridCol w:w="1019"/>
        <w:gridCol w:w="1019"/>
        <w:gridCol w:w="3108"/>
      </w:tblGrid>
      <w:tr w:rsidR="00810DE5" w:rsidRPr="006258A5" w14:paraId="09BB23CD" w14:textId="77777777" w:rsidTr="00027EC0">
        <w:trPr>
          <w:trHeight w:val="274"/>
        </w:trPr>
        <w:tc>
          <w:tcPr>
            <w:tcW w:w="3036" w:type="dxa"/>
            <w:shd w:val="clear" w:color="auto" w:fill="DBE5F1" w:themeFill="accent1" w:themeFillTint="33"/>
          </w:tcPr>
          <w:p w14:paraId="15C7EF62" w14:textId="77777777" w:rsidR="006258A5" w:rsidRPr="00027EC0" w:rsidRDefault="000821AA" w:rsidP="00766C19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 xml:space="preserve">Jméno </w:t>
            </w:r>
            <w:r w:rsidR="00766C19" w:rsidRPr="00027EC0">
              <w:rPr>
                <w:b/>
                <w:sz w:val="22"/>
                <w:szCs w:val="22"/>
              </w:rPr>
              <w:t>zkoušejícího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14:paraId="32373A80" w14:textId="77777777" w:rsidR="006258A5" w:rsidRPr="00027EC0" w:rsidRDefault="006258A5" w:rsidP="00F506E7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šk. r.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14:paraId="0BCC0750" w14:textId="77777777" w:rsidR="006258A5" w:rsidRPr="00027EC0" w:rsidRDefault="00974062" w:rsidP="00974062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 xml:space="preserve">Pololetí 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14:paraId="2D412E21" w14:textId="77777777" w:rsidR="006258A5" w:rsidRPr="00027EC0" w:rsidRDefault="00810DE5" w:rsidP="00F506E7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Ročník</w:t>
            </w:r>
          </w:p>
        </w:tc>
        <w:tc>
          <w:tcPr>
            <w:tcW w:w="3108" w:type="dxa"/>
            <w:shd w:val="clear" w:color="auto" w:fill="DBE5F1" w:themeFill="accent1" w:themeFillTint="33"/>
          </w:tcPr>
          <w:p w14:paraId="389365F4" w14:textId="77777777" w:rsidR="006258A5" w:rsidRPr="00027EC0" w:rsidRDefault="006258A5" w:rsidP="00F506E7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Předmět</w:t>
            </w:r>
          </w:p>
        </w:tc>
      </w:tr>
      <w:tr w:rsidR="00810DE5" w14:paraId="4E52F87A" w14:textId="77777777" w:rsidTr="00027EC0">
        <w:trPr>
          <w:trHeight w:val="439"/>
        </w:trPr>
        <w:tc>
          <w:tcPr>
            <w:tcW w:w="3036" w:type="dxa"/>
            <w:vAlign w:val="center"/>
          </w:tcPr>
          <w:p w14:paraId="6B5920FF" w14:textId="5A65DD4C" w:rsidR="00BF08C1" w:rsidRPr="00027EC0" w:rsidRDefault="00C01D6C" w:rsidP="00CB0BE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Pavel Bartošek</w:t>
            </w:r>
            <w:r w:rsidR="00856779">
              <w:rPr>
                <w:sz w:val="22"/>
                <w:szCs w:val="22"/>
              </w:rPr>
              <w:t>, Ph.D.</w:t>
            </w:r>
          </w:p>
        </w:tc>
        <w:tc>
          <w:tcPr>
            <w:tcW w:w="1019" w:type="dxa"/>
            <w:vAlign w:val="center"/>
          </w:tcPr>
          <w:p w14:paraId="5553D950" w14:textId="191A8355" w:rsidR="006258A5" w:rsidRPr="00027EC0" w:rsidRDefault="00C3534A" w:rsidP="002E2624">
            <w:pPr>
              <w:spacing w:after="0"/>
              <w:jc w:val="center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20</w:t>
            </w:r>
            <w:r w:rsidR="00E44E39">
              <w:rPr>
                <w:sz w:val="22"/>
                <w:szCs w:val="22"/>
              </w:rPr>
              <w:t>2</w:t>
            </w:r>
            <w:r w:rsidR="00480209">
              <w:rPr>
                <w:sz w:val="22"/>
                <w:szCs w:val="22"/>
              </w:rPr>
              <w:t>4</w:t>
            </w:r>
            <w:r w:rsidRPr="00027EC0">
              <w:rPr>
                <w:sz w:val="22"/>
                <w:szCs w:val="22"/>
              </w:rPr>
              <w:t>/</w:t>
            </w:r>
            <w:r w:rsidR="008C0C94" w:rsidRPr="00027EC0">
              <w:rPr>
                <w:sz w:val="22"/>
                <w:szCs w:val="22"/>
              </w:rPr>
              <w:t>2</w:t>
            </w:r>
            <w:r w:rsidR="00480209">
              <w:rPr>
                <w:sz w:val="22"/>
                <w:szCs w:val="22"/>
              </w:rPr>
              <w:t>5</w:t>
            </w:r>
          </w:p>
        </w:tc>
        <w:tc>
          <w:tcPr>
            <w:tcW w:w="1019" w:type="dxa"/>
            <w:vAlign w:val="center"/>
          </w:tcPr>
          <w:p w14:paraId="0CC4A383" w14:textId="77777777" w:rsidR="006258A5" w:rsidRPr="00027EC0" w:rsidRDefault="00502E11" w:rsidP="00CB0BE0">
            <w:pPr>
              <w:spacing w:after="0"/>
              <w:jc w:val="center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1.</w:t>
            </w:r>
          </w:p>
        </w:tc>
        <w:tc>
          <w:tcPr>
            <w:tcW w:w="1019" w:type="dxa"/>
            <w:vAlign w:val="center"/>
          </w:tcPr>
          <w:p w14:paraId="6EC19D12" w14:textId="77777777" w:rsidR="006258A5" w:rsidRPr="00027EC0" w:rsidRDefault="00CB0BE0" w:rsidP="00CB0BE0">
            <w:pPr>
              <w:spacing w:after="0"/>
              <w:jc w:val="center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1</w:t>
            </w:r>
            <w:r w:rsidR="00502E11" w:rsidRPr="00027EC0">
              <w:rPr>
                <w:sz w:val="22"/>
                <w:szCs w:val="22"/>
              </w:rPr>
              <w:t>.</w:t>
            </w:r>
          </w:p>
        </w:tc>
        <w:tc>
          <w:tcPr>
            <w:tcW w:w="3108" w:type="dxa"/>
            <w:vAlign w:val="center"/>
          </w:tcPr>
          <w:p w14:paraId="14B3BC7E" w14:textId="77777777" w:rsidR="006258A5" w:rsidRPr="00027EC0" w:rsidRDefault="00502E11" w:rsidP="00CB0BE0">
            <w:pPr>
              <w:spacing w:after="0"/>
              <w:jc w:val="center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Český jazyk a literatur</w:t>
            </w:r>
            <w:r w:rsidR="004872CB" w:rsidRPr="00027EC0">
              <w:rPr>
                <w:sz w:val="22"/>
                <w:szCs w:val="22"/>
              </w:rPr>
              <w:t>a</w:t>
            </w:r>
          </w:p>
        </w:tc>
      </w:tr>
      <w:tr w:rsidR="004C23DD" w14:paraId="5D37E23A" w14:textId="77777777" w:rsidTr="00027EC0">
        <w:trPr>
          <w:trHeight w:val="243"/>
        </w:trPr>
        <w:tc>
          <w:tcPr>
            <w:tcW w:w="9200" w:type="dxa"/>
            <w:gridSpan w:val="5"/>
          </w:tcPr>
          <w:p w14:paraId="60133DD4" w14:textId="77777777" w:rsidR="004C23DD" w:rsidRPr="00027EC0" w:rsidRDefault="004C23DD" w:rsidP="008954B0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Písemná část</w:t>
            </w:r>
            <w:r w:rsidRPr="00027EC0">
              <w:rPr>
                <w:sz w:val="22"/>
                <w:szCs w:val="22"/>
              </w:rPr>
              <w:t xml:space="preserve"> (</w:t>
            </w:r>
            <w:r w:rsidR="008954B0">
              <w:rPr>
                <w:sz w:val="22"/>
                <w:szCs w:val="22"/>
              </w:rPr>
              <w:t>slohová</w:t>
            </w:r>
            <w:r w:rsidRPr="00027EC0">
              <w:rPr>
                <w:sz w:val="22"/>
                <w:szCs w:val="22"/>
              </w:rPr>
              <w:t xml:space="preserve"> práce</w:t>
            </w:r>
            <w:r w:rsidR="007B139C" w:rsidRPr="00027EC0">
              <w:rPr>
                <w:sz w:val="22"/>
                <w:szCs w:val="22"/>
              </w:rPr>
              <w:t xml:space="preserve"> vypracovaná žákem doma</w:t>
            </w:r>
            <w:r w:rsidR="000821AA" w:rsidRPr="00027EC0">
              <w:rPr>
                <w:sz w:val="22"/>
                <w:szCs w:val="22"/>
              </w:rPr>
              <w:t>)</w:t>
            </w:r>
          </w:p>
        </w:tc>
      </w:tr>
      <w:tr w:rsidR="004C23DD" w14:paraId="77168092" w14:textId="77777777" w:rsidTr="00027EC0">
        <w:trPr>
          <w:trHeight w:val="4112"/>
        </w:trPr>
        <w:tc>
          <w:tcPr>
            <w:tcW w:w="9200" w:type="dxa"/>
            <w:gridSpan w:val="5"/>
          </w:tcPr>
          <w:p w14:paraId="43EEC0B5" w14:textId="77777777" w:rsidR="002807D0" w:rsidRPr="00027EC0" w:rsidRDefault="002807D0" w:rsidP="002807D0">
            <w:pPr>
              <w:pStyle w:val="Odstavecseseznamem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3963C056" w14:textId="77777777" w:rsidR="00CB0BE0" w:rsidRDefault="00CB0BE0" w:rsidP="00CB0BE0">
            <w:pPr>
              <w:pStyle w:val="Odstavecseseznamem"/>
              <w:tabs>
                <w:tab w:val="left" w:pos="1276"/>
              </w:tabs>
              <w:spacing w:after="0"/>
              <w:ind w:left="284"/>
              <w:rPr>
                <w:rFonts w:ascii="Times New Roman" w:hAnsi="Times New Roman" w:cs="Times New Roman"/>
                <w:u w:val="single"/>
              </w:rPr>
            </w:pPr>
            <w:r w:rsidRPr="00027EC0">
              <w:rPr>
                <w:rFonts w:ascii="Times New Roman" w:hAnsi="Times New Roman" w:cs="Times New Roman"/>
              </w:rPr>
              <w:t xml:space="preserve">Vypracování slohové práce formou </w:t>
            </w:r>
            <w:r w:rsidRPr="00027EC0">
              <w:rPr>
                <w:rFonts w:ascii="Times New Roman" w:hAnsi="Times New Roman" w:cs="Times New Roman"/>
                <w:b/>
              </w:rPr>
              <w:t>vypravování</w:t>
            </w:r>
            <w:r w:rsidRPr="00027EC0">
              <w:rPr>
                <w:rFonts w:ascii="Times New Roman" w:hAnsi="Times New Roman" w:cs="Times New Roman"/>
              </w:rPr>
              <w:t xml:space="preserve"> na </w:t>
            </w:r>
            <w:r w:rsidR="006B6FAC">
              <w:rPr>
                <w:rFonts w:ascii="Times New Roman" w:hAnsi="Times New Roman" w:cs="Times New Roman"/>
                <w:u w:val="single"/>
              </w:rPr>
              <w:t>níže uvedené téma:</w:t>
            </w:r>
          </w:p>
          <w:p w14:paraId="42D68240" w14:textId="77777777" w:rsidR="006B6FAC" w:rsidRPr="00027EC0" w:rsidRDefault="006B6FAC" w:rsidP="00CB0BE0">
            <w:pPr>
              <w:pStyle w:val="Odstavecseseznamem"/>
              <w:tabs>
                <w:tab w:val="left" w:pos="1276"/>
              </w:tabs>
              <w:spacing w:after="0"/>
              <w:ind w:left="284"/>
              <w:rPr>
                <w:rFonts w:ascii="Times New Roman" w:hAnsi="Times New Roman" w:cs="Times New Roman"/>
              </w:rPr>
            </w:pPr>
          </w:p>
          <w:p w14:paraId="3A4FB761" w14:textId="1B7BA9D4" w:rsidR="00CB0BE0" w:rsidRPr="006B6FAC" w:rsidRDefault="00C01D6C" w:rsidP="00CB0BE0">
            <w:pPr>
              <w:pStyle w:val="Odstavecseseznamem"/>
              <w:tabs>
                <w:tab w:val="left" w:pos="1276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Kdo jinému jámu kopá, sám do ní padá</w:t>
            </w:r>
          </w:p>
          <w:p w14:paraId="1F3ACDD2" w14:textId="77777777" w:rsidR="00EA57E8" w:rsidRDefault="00EA57E8" w:rsidP="00CF6499">
            <w:pPr>
              <w:pStyle w:val="Odstavecseseznamem"/>
              <w:tabs>
                <w:tab w:val="left" w:pos="1276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i/>
              </w:rPr>
            </w:pPr>
          </w:p>
          <w:p w14:paraId="2DF6B301" w14:textId="77777777" w:rsidR="00EA57E8" w:rsidRPr="006B6FAC" w:rsidRDefault="00EA57E8" w:rsidP="00CF6499">
            <w:pPr>
              <w:pStyle w:val="Odstavecseseznamem"/>
              <w:tabs>
                <w:tab w:val="left" w:pos="1276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i/>
              </w:rPr>
            </w:pPr>
            <w:r w:rsidRPr="00EA57E8">
              <w:rPr>
                <w:rFonts w:ascii="Times New Roman" w:hAnsi="Times New Roman" w:cs="Times New Roman"/>
                <w:b/>
                <w:i/>
              </w:rPr>
              <w:t>Zpracování: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0E74D9">
              <w:rPr>
                <w:rFonts w:ascii="Times New Roman" w:hAnsi="Times New Roman" w:cs="Times New Roman"/>
              </w:rPr>
              <w:t>vypravování, jehož pointou je uvedené přísloví.</w:t>
            </w:r>
          </w:p>
          <w:p w14:paraId="6C3DEC4D" w14:textId="77777777" w:rsidR="00CB0BE0" w:rsidRPr="00027EC0" w:rsidRDefault="00CB0BE0" w:rsidP="00EA57E8">
            <w:pPr>
              <w:pStyle w:val="Odstavecseseznamem"/>
              <w:tabs>
                <w:tab w:val="left" w:pos="1276"/>
              </w:tabs>
              <w:spacing w:after="0"/>
              <w:ind w:left="284" w:firstLine="436"/>
              <w:rPr>
                <w:rFonts w:ascii="Times New Roman" w:hAnsi="Times New Roman" w:cs="Times New Roman"/>
              </w:rPr>
            </w:pPr>
          </w:p>
          <w:p w14:paraId="1E9F35FE" w14:textId="77777777" w:rsidR="00DA5C90" w:rsidRDefault="00DA5C90" w:rsidP="00EA57E8">
            <w:pPr>
              <w:tabs>
                <w:tab w:val="left" w:pos="284"/>
              </w:tabs>
              <w:spacing w:after="0"/>
              <w:rPr>
                <w:sz w:val="22"/>
                <w:szCs w:val="22"/>
              </w:rPr>
            </w:pPr>
          </w:p>
          <w:p w14:paraId="5CE71A07" w14:textId="77777777" w:rsidR="00CB0BE0" w:rsidRPr="00027EC0" w:rsidRDefault="00CB0BE0" w:rsidP="00CB0BE0">
            <w:pPr>
              <w:spacing w:after="0"/>
              <w:ind w:left="284"/>
              <w:rPr>
                <w:b/>
                <w:i/>
                <w:sz w:val="22"/>
                <w:szCs w:val="22"/>
              </w:rPr>
            </w:pPr>
            <w:r w:rsidRPr="00027EC0">
              <w:rPr>
                <w:b/>
                <w:i/>
                <w:sz w:val="22"/>
                <w:szCs w:val="22"/>
              </w:rPr>
              <w:t>Pokyny k vypracování:</w:t>
            </w:r>
          </w:p>
          <w:p w14:paraId="28DE66B2" w14:textId="722EDC71" w:rsidR="00502E11" w:rsidRPr="00027EC0" w:rsidRDefault="00CB0BE0" w:rsidP="00EA57E8">
            <w:pPr>
              <w:spacing w:after="0" w:line="360" w:lineRule="auto"/>
              <w:ind w:left="284"/>
              <w:jc w:val="both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Vypracovaná slohová práce bude mít středoškolskou úroveň! Tím je myšlena titulní strana, kde bude označení školy, téma práce, jméno a příjmení pisatele a školní rok, v němž student práci odevzdává. Rozsah práce je stanoven minimálně na jednu stranu formátu A4 (</w:t>
            </w:r>
            <w:r w:rsidR="009479DC">
              <w:rPr>
                <w:sz w:val="22"/>
                <w:szCs w:val="22"/>
              </w:rPr>
              <w:t xml:space="preserve">min. 250 slov, </w:t>
            </w:r>
            <w:r w:rsidRPr="00027EC0">
              <w:rPr>
                <w:sz w:val="22"/>
                <w:szCs w:val="22"/>
              </w:rPr>
              <w:t>Times New Roman, velikost 12, řádkování 1,5).</w:t>
            </w:r>
            <w:r w:rsidR="00EA57E8">
              <w:rPr>
                <w:sz w:val="22"/>
                <w:szCs w:val="22"/>
              </w:rPr>
              <w:t xml:space="preserve"> </w:t>
            </w:r>
          </w:p>
        </w:tc>
      </w:tr>
      <w:tr w:rsidR="004C23DD" w14:paraId="3E475C3E" w14:textId="77777777" w:rsidTr="00027EC0">
        <w:trPr>
          <w:trHeight w:val="496"/>
        </w:trPr>
        <w:tc>
          <w:tcPr>
            <w:tcW w:w="9200" w:type="dxa"/>
            <w:gridSpan w:val="5"/>
          </w:tcPr>
          <w:p w14:paraId="354F4CF0" w14:textId="1412DBD5" w:rsidR="004C23DD" w:rsidRPr="00027EC0" w:rsidRDefault="00027EC0" w:rsidP="008954B0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b/>
                <w:i/>
                <w:sz w:val="22"/>
                <w:szCs w:val="22"/>
              </w:rPr>
              <w:t>Písemné zkoušení ve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27EC0">
              <w:rPr>
                <w:b/>
                <w:i/>
                <w:sz w:val="22"/>
                <w:szCs w:val="22"/>
              </w:rPr>
              <w:t>škole</w:t>
            </w:r>
            <w:r w:rsidR="00DE5C8D" w:rsidRPr="00027EC0">
              <w:rPr>
                <w:sz w:val="22"/>
                <w:szCs w:val="22"/>
              </w:rPr>
              <w:t xml:space="preserve"> </w:t>
            </w:r>
            <w:r w:rsidR="00856779">
              <w:rPr>
                <w:sz w:val="22"/>
                <w:szCs w:val="22"/>
              </w:rPr>
              <w:t>–</w:t>
            </w:r>
            <w:r w:rsidR="008954B0">
              <w:rPr>
                <w:sz w:val="22"/>
                <w:szCs w:val="22"/>
              </w:rPr>
              <w:t xml:space="preserve"> </w:t>
            </w:r>
            <w:r w:rsidR="008954B0">
              <w:rPr>
                <w:b/>
                <w:sz w:val="22"/>
                <w:szCs w:val="22"/>
              </w:rPr>
              <w:t>v</w:t>
            </w:r>
            <w:r w:rsidR="008954B0">
              <w:rPr>
                <w:sz w:val="22"/>
                <w:szCs w:val="22"/>
              </w:rPr>
              <w:t xml:space="preserve"> </w:t>
            </w:r>
            <w:r w:rsidR="008954B0">
              <w:rPr>
                <w:b/>
                <w:sz w:val="22"/>
                <w:szCs w:val="22"/>
              </w:rPr>
              <w:t>testu budou vybrané kapitoly z níže uvedených okruhů</w:t>
            </w:r>
          </w:p>
        </w:tc>
      </w:tr>
      <w:tr w:rsidR="004C23DD" w14:paraId="5E6BEBFD" w14:textId="77777777" w:rsidTr="00027EC0">
        <w:trPr>
          <w:trHeight w:val="122"/>
        </w:trPr>
        <w:tc>
          <w:tcPr>
            <w:tcW w:w="9200" w:type="dxa"/>
            <w:gridSpan w:val="5"/>
          </w:tcPr>
          <w:p w14:paraId="52AA942F" w14:textId="77777777" w:rsidR="004872CB" w:rsidRPr="00027EC0" w:rsidRDefault="00CB0BE0" w:rsidP="00DE5C8D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1</w:t>
            </w:r>
            <w:r w:rsidRPr="00027EC0">
              <w:rPr>
                <w:b/>
                <w:sz w:val="22"/>
                <w:szCs w:val="22"/>
              </w:rPr>
              <w:t>. Úvod do studia literatury</w:t>
            </w:r>
          </w:p>
          <w:p w14:paraId="7503AADC" w14:textId="77777777" w:rsidR="00CB0BE0" w:rsidRPr="00027EC0" w:rsidRDefault="00CB0BE0" w:rsidP="00DE5C8D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- </w:t>
            </w:r>
            <w:r w:rsidR="00DE5C8D" w:rsidRPr="00027EC0">
              <w:rPr>
                <w:sz w:val="22"/>
                <w:szCs w:val="22"/>
              </w:rPr>
              <w:t>význam literatury, funkce, literární druhy a žánry</w:t>
            </w:r>
          </w:p>
          <w:p w14:paraId="28BEA752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3525AFC2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2.</w:t>
            </w:r>
            <w:r w:rsidRPr="00027EC0">
              <w:rPr>
                <w:b/>
                <w:sz w:val="22"/>
                <w:szCs w:val="22"/>
              </w:rPr>
              <w:t xml:space="preserve"> Versologie</w:t>
            </w:r>
          </w:p>
          <w:p w14:paraId="01D47D72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- základní vymezení, druhy veršů, druhy rýmů </w:t>
            </w:r>
          </w:p>
          <w:p w14:paraId="4FDD3B55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- rozbor básně z hlediska versologického (určit druh rýmu v ukázce)</w:t>
            </w:r>
          </w:p>
          <w:p w14:paraId="7539F934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4C1A421E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3. </w:t>
            </w:r>
            <w:r w:rsidRPr="00027EC0">
              <w:rPr>
                <w:b/>
                <w:sz w:val="22"/>
                <w:szCs w:val="22"/>
              </w:rPr>
              <w:t>Starověké literatury</w:t>
            </w:r>
          </w:p>
          <w:p w14:paraId="2667470D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- Mezopotámie, Egypt, Čína, Persie, hebrejské písemnictví</w:t>
            </w:r>
          </w:p>
          <w:p w14:paraId="631D8281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7E248552" w14:textId="77777777" w:rsidR="00DE5C8D" w:rsidRPr="00027EC0" w:rsidRDefault="00DE5C8D" w:rsidP="00DE5C8D">
            <w:pPr>
              <w:spacing w:after="0"/>
              <w:ind w:left="720"/>
              <w:rPr>
                <w:b/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4</w:t>
            </w:r>
            <w:r w:rsidRPr="00027EC0">
              <w:rPr>
                <w:b/>
                <w:sz w:val="22"/>
                <w:szCs w:val="22"/>
              </w:rPr>
              <w:t>. Středověká literatura</w:t>
            </w:r>
          </w:p>
          <w:p w14:paraId="5A1BA1A9" w14:textId="77777777" w:rsidR="00CB0BE0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- Staroslověnská tvorba, latinská tvorba a české písemnictví do 14. </w:t>
            </w:r>
            <w:r w:rsidR="00027EC0">
              <w:rPr>
                <w:sz w:val="22"/>
                <w:szCs w:val="22"/>
              </w:rPr>
              <w:t>s</w:t>
            </w:r>
            <w:r w:rsidRPr="00027EC0">
              <w:rPr>
                <w:sz w:val="22"/>
                <w:szCs w:val="22"/>
              </w:rPr>
              <w:t>toletí</w:t>
            </w:r>
          </w:p>
          <w:p w14:paraId="7115A86F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66EB9492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5. </w:t>
            </w:r>
            <w:r w:rsidRPr="00027EC0">
              <w:rPr>
                <w:b/>
                <w:sz w:val="22"/>
                <w:szCs w:val="22"/>
              </w:rPr>
              <w:t>Stratifikace národního jazyka</w:t>
            </w:r>
          </w:p>
          <w:p w14:paraId="76AF94C1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- spisovná a nespisovná norma jazyka českého </w:t>
            </w:r>
          </w:p>
          <w:p w14:paraId="48EAA9A6" w14:textId="77777777" w:rsidR="00DE5C8D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- bližší specifikace jednotlivých segmentů (př. hovorová čeština, slang, argot, knižní prvek aj.)</w:t>
            </w:r>
          </w:p>
          <w:p w14:paraId="6D7B10C1" w14:textId="77777777" w:rsidR="000D55CE" w:rsidRDefault="000D55CE" w:rsidP="00DE5C8D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253EB8F2" w14:textId="77777777" w:rsidR="000D55CE" w:rsidRPr="000D55CE" w:rsidRDefault="000D55CE" w:rsidP="00DE5C8D">
            <w:pPr>
              <w:spacing w:after="0"/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0D55CE">
              <w:rPr>
                <w:b/>
                <w:sz w:val="22"/>
                <w:szCs w:val="22"/>
              </w:rPr>
              <w:t>Fonetika a fonologie</w:t>
            </w:r>
          </w:p>
          <w:p w14:paraId="7249E710" w14:textId="77777777" w:rsidR="004D70F8" w:rsidRPr="00027EC0" w:rsidRDefault="000D55CE" w:rsidP="004872CB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1179F">
              <w:rPr>
                <w:sz w:val="22"/>
                <w:szCs w:val="22"/>
              </w:rPr>
              <w:t>vymezení pojmů (logopedie, fonologie, ortoepie, fonetika, hláskosloví, foniatrie, intonace, přízvuk, fonetický přepis)</w:t>
            </w:r>
          </w:p>
          <w:p w14:paraId="18325823" w14:textId="77777777" w:rsidR="005633FF" w:rsidRPr="00027EC0" w:rsidRDefault="005633FF" w:rsidP="005633FF">
            <w:pPr>
              <w:spacing w:after="0"/>
              <w:rPr>
                <w:sz w:val="22"/>
                <w:szCs w:val="22"/>
              </w:rPr>
            </w:pPr>
          </w:p>
        </w:tc>
      </w:tr>
      <w:tr w:rsidR="004C23DD" w14:paraId="67A88FF2" w14:textId="77777777" w:rsidTr="00027EC0">
        <w:trPr>
          <w:trHeight w:val="1645"/>
        </w:trPr>
        <w:tc>
          <w:tcPr>
            <w:tcW w:w="9200" w:type="dxa"/>
            <w:gridSpan w:val="5"/>
          </w:tcPr>
          <w:p w14:paraId="6D49285E" w14:textId="77777777" w:rsidR="00DE5C8D" w:rsidRPr="00027EC0" w:rsidRDefault="00DE5C8D" w:rsidP="004C23DD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Doporučená studijní literatura:</w:t>
            </w:r>
          </w:p>
          <w:p w14:paraId="2A9E87B9" w14:textId="77777777" w:rsidR="00DE5C8D" w:rsidRPr="00027EC0" w:rsidRDefault="00DE5C8D" w:rsidP="004C23DD">
            <w:pPr>
              <w:spacing w:after="0"/>
              <w:rPr>
                <w:sz w:val="22"/>
                <w:szCs w:val="22"/>
              </w:rPr>
            </w:pPr>
          </w:p>
          <w:p w14:paraId="1EC99B80" w14:textId="77777777" w:rsidR="00FF36FB" w:rsidRPr="00027EC0" w:rsidRDefault="00DE5C8D" w:rsidP="004C23DD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Jakákoli učebnice literatury, doporučuji z nakladatelství Didaktis</w:t>
            </w:r>
          </w:p>
          <w:p w14:paraId="375F486E" w14:textId="77777777" w:rsidR="00502E11" w:rsidRPr="00027EC0" w:rsidRDefault="00480209" w:rsidP="004C23DD">
            <w:pPr>
              <w:spacing w:after="0"/>
              <w:rPr>
                <w:sz w:val="22"/>
                <w:szCs w:val="22"/>
              </w:rPr>
            </w:pPr>
            <w:hyperlink r:id="rId7" w:history="1">
              <w:r w:rsidR="00502E11" w:rsidRPr="00027EC0">
                <w:rPr>
                  <w:rStyle w:val="Hypertextovodkaz"/>
                  <w:sz w:val="22"/>
                  <w:szCs w:val="22"/>
                </w:rPr>
                <w:t>www.cesky-jazyk.cz</w:t>
              </w:r>
            </w:hyperlink>
          </w:p>
          <w:p w14:paraId="5D6A7003" w14:textId="77777777" w:rsidR="00502E11" w:rsidRPr="00027EC0" w:rsidRDefault="00502E11" w:rsidP="004C23DD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stud.materiály na </w:t>
            </w:r>
            <w:hyperlink r:id="rId8" w:history="1">
              <w:r w:rsidRPr="00027EC0">
                <w:rPr>
                  <w:rStyle w:val="Hypertextovodkaz"/>
                  <w:sz w:val="22"/>
                  <w:szCs w:val="22"/>
                </w:rPr>
                <w:t>www.1kspa.cz/kladno</w:t>
              </w:r>
            </w:hyperlink>
          </w:p>
          <w:p w14:paraId="57580AF0" w14:textId="77777777" w:rsidR="00502E11" w:rsidRPr="00027EC0" w:rsidRDefault="00502E11" w:rsidP="004C23DD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A7334B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9"/>
      <w:footerReference w:type="default" r:id="rId10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A81CA" w14:textId="77777777" w:rsidR="00666393" w:rsidRDefault="00666393">
      <w:r>
        <w:separator/>
      </w:r>
    </w:p>
  </w:endnote>
  <w:endnote w:type="continuationSeparator" w:id="0">
    <w:p w14:paraId="2E7E5214" w14:textId="77777777" w:rsidR="00666393" w:rsidRDefault="0066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4B7CA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51BAE3A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1F7CBD9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6C4D9" w14:textId="77777777" w:rsidR="00666393" w:rsidRDefault="00666393">
      <w:r>
        <w:separator/>
      </w:r>
    </w:p>
  </w:footnote>
  <w:footnote w:type="continuationSeparator" w:id="0">
    <w:p w14:paraId="14A8AF8D" w14:textId="77777777" w:rsidR="00666393" w:rsidRDefault="00666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3182" w14:textId="77777777" w:rsidR="00CC5EBF" w:rsidRDefault="00480209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6A912FA5">
        <v:group id="Skupina 3" o:spid="_x0000_s30721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30723" type="#_x0000_t202" style="position:absolute;left:10382;top:571;width:50165;height:4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5EDDAFFF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79B5A86B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30722" type="#_x0000_t75" alt="logo_kspa_nove.gif" style="position:absolute;width:11144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DE054E2"/>
    <w:multiLevelType w:val="hybridMultilevel"/>
    <w:tmpl w:val="388EE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3732A0"/>
    <w:multiLevelType w:val="hybridMultilevel"/>
    <w:tmpl w:val="283A92EE"/>
    <w:lvl w:ilvl="0" w:tplc="AD90E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9348F"/>
    <w:multiLevelType w:val="hybridMultilevel"/>
    <w:tmpl w:val="4DB0D030"/>
    <w:lvl w:ilvl="0" w:tplc="7202416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5A7F0A"/>
    <w:multiLevelType w:val="hybridMultilevel"/>
    <w:tmpl w:val="389E7EFA"/>
    <w:lvl w:ilvl="0" w:tplc="6D3C2D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F800AC"/>
    <w:multiLevelType w:val="hybridMultilevel"/>
    <w:tmpl w:val="400EC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BF7FF7"/>
    <w:multiLevelType w:val="hybridMultilevel"/>
    <w:tmpl w:val="FEFEF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60A36"/>
    <w:multiLevelType w:val="hybridMultilevel"/>
    <w:tmpl w:val="E52C8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04645">
    <w:abstractNumId w:val="3"/>
  </w:num>
  <w:num w:numId="2" w16cid:durableId="1816099772">
    <w:abstractNumId w:val="2"/>
  </w:num>
  <w:num w:numId="3" w16cid:durableId="93676831">
    <w:abstractNumId w:val="0"/>
  </w:num>
  <w:num w:numId="4" w16cid:durableId="1433667733">
    <w:abstractNumId w:val="8"/>
  </w:num>
  <w:num w:numId="5" w16cid:durableId="1409426278">
    <w:abstractNumId w:val="6"/>
  </w:num>
  <w:num w:numId="6" w16cid:durableId="568001803">
    <w:abstractNumId w:val="9"/>
  </w:num>
  <w:num w:numId="7" w16cid:durableId="2193640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7165200">
    <w:abstractNumId w:val="1"/>
  </w:num>
  <w:num w:numId="9" w16cid:durableId="287513008">
    <w:abstractNumId w:val="5"/>
  </w:num>
  <w:num w:numId="10" w16cid:durableId="898979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5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27EC0"/>
    <w:rsid w:val="000456E0"/>
    <w:rsid w:val="0005184F"/>
    <w:rsid w:val="00051D7A"/>
    <w:rsid w:val="000653B0"/>
    <w:rsid w:val="000719EC"/>
    <w:rsid w:val="000821AA"/>
    <w:rsid w:val="000D55CE"/>
    <w:rsid w:val="000D65F9"/>
    <w:rsid w:val="000E601C"/>
    <w:rsid w:val="000E74D9"/>
    <w:rsid w:val="000F074E"/>
    <w:rsid w:val="00120042"/>
    <w:rsid w:val="00140070"/>
    <w:rsid w:val="00151355"/>
    <w:rsid w:val="0016154B"/>
    <w:rsid w:val="0016460E"/>
    <w:rsid w:val="00166AE7"/>
    <w:rsid w:val="00167F70"/>
    <w:rsid w:val="00172C1E"/>
    <w:rsid w:val="00183510"/>
    <w:rsid w:val="001B53F8"/>
    <w:rsid w:val="001B628A"/>
    <w:rsid w:val="001C21A3"/>
    <w:rsid w:val="001F6BB1"/>
    <w:rsid w:val="00225AA4"/>
    <w:rsid w:val="002321E8"/>
    <w:rsid w:val="002346EC"/>
    <w:rsid w:val="00235A70"/>
    <w:rsid w:val="00240F58"/>
    <w:rsid w:val="00250DD6"/>
    <w:rsid w:val="00251EDE"/>
    <w:rsid w:val="00257427"/>
    <w:rsid w:val="0026054B"/>
    <w:rsid w:val="00262E69"/>
    <w:rsid w:val="002807D0"/>
    <w:rsid w:val="002A4188"/>
    <w:rsid w:val="002B67A8"/>
    <w:rsid w:val="002C1D4A"/>
    <w:rsid w:val="002D062A"/>
    <w:rsid w:val="002E2624"/>
    <w:rsid w:val="002E31EF"/>
    <w:rsid w:val="002F3452"/>
    <w:rsid w:val="002F7C6B"/>
    <w:rsid w:val="00317764"/>
    <w:rsid w:val="003259CF"/>
    <w:rsid w:val="00333293"/>
    <w:rsid w:val="00371411"/>
    <w:rsid w:val="00386BA8"/>
    <w:rsid w:val="003A75BC"/>
    <w:rsid w:val="003B77C8"/>
    <w:rsid w:val="003D6D00"/>
    <w:rsid w:val="003E1F84"/>
    <w:rsid w:val="003F7BFE"/>
    <w:rsid w:val="003F7CE9"/>
    <w:rsid w:val="00402B75"/>
    <w:rsid w:val="00405536"/>
    <w:rsid w:val="00406430"/>
    <w:rsid w:val="00425225"/>
    <w:rsid w:val="004466C2"/>
    <w:rsid w:val="00454C1C"/>
    <w:rsid w:val="00456157"/>
    <w:rsid w:val="00477EF4"/>
    <w:rsid w:val="00480209"/>
    <w:rsid w:val="004872CB"/>
    <w:rsid w:val="00496D80"/>
    <w:rsid w:val="004A576B"/>
    <w:rsid w:val="004B474B"/>
    <w:rsid w:val="004C23DD"/>
    <w:rsid w:val="004D02BF"/>
    <w:rsid w:val="004D6725"/>
    <w:rsid w:val="004D7032"/>
    <w:rsid w:val="004D70F8"/>
    <w:rsid w:val="00502E11"/>
    <w:rsid w:val="00503171"/>
    <w:rsid w:val="0053477C"/>
    <w:rsid w:val="005633FF"/>
    <w:rsid w:val="005636D6"/>
    <w:rsid w:val="005734D8"/>
    <w:rsid w:val="005778E7"/>
    <w:rsid w:val="00594547"/>
    <w:rsid w:val="00597016"/>
    <w:rsid w:val="005A0705"/>
    <w:rsid w:val="005A5151"/>
    <w:rsid w:val="005B78D1"/>
    <w:rsid w:val="005C4B91"/>
    <w:rsid w:val="005D0152"/>
    <w:rsid w:val="005D536B"/>
    <w:rsid w:val="005E5761"/>
    <w:rsid w:val="005F729A"/>
    <w:rsid w:val="00601358"/>
    <w:rsid w:val="00617464"/>
    <w:rsid w:val="006258A5"/>
    <w:rsid w:val="00636675"/>
    <w:rsid w:val="00666393"/>
    <w:rsid w:val="00694D30"/>
    <w:rsid w:val="006A6832"/>
    <w:rsid w:val="006B6FAC"/>
    <w:rsid w:val="006C187F"/>
    <w:rsid w:val="006C6903"/>
    <w:rsid w:val="006D1C96"/>
    <w:rsid w:val="006D350E"/>
    <w:rsid w:val="006F4466"/>
    <w:rsid w:val="00703265"/>
    <w:rsid w:val="007033B7"/>
    <w:rsid w:val="007042FC"/>
    <w:rsid w:val="00707727"/>
    <w:rsid w:val="0071231D"/>
    <w:rsid w:val="00724910"/>
    <w:rsid w:val="0074400C"/>
    <w:rsid w:val="007656E0"/>
    <w:rsid w:val="00766C19"/>
    <w:rsid w:val="007737C5"/>
    <w:rsid w:val="00785C5A"/>
    <w:rsid w:val="00795FC6"/>
    <w:rsid w:val="007B139C"/>
    <w:rsid w:val="007B425B"/>
    <w:rsid w:val="007E0F06"/>
    <w:rsid w:val="007E3FC6"/>
    <w:rsid w:val="00810DE5"/>
    <w:rsid w:val="00817111"/>
    <w:rsid w:val="00856779"/>
    <w:rsid w:val="00861B65"/>
    <w:rsid w:val="008954B0"/>
    <w:rsid w:val="008954F3"/>
    <w:rsid w:val="008965F9"/>
    <w:rsid w:val="008B3C2B"/>
    <w:rsid w:val="008C0C94"/>
    <w:rsid w:val="008C35A1"/>
    <w:rsid w:val="008C6767"/>
    <w:rsid w:val="008D7F61"/>
    <w:rsid w:val="008E0946"/>
    <w:rsid w:val="008E3F9C"/>
    <w:rsid w:val="00901C6F"/>
    <w:rsid w:val="0091179F"/>
    <w:rsid w:val="009404D6"/>
    <w:rsid w:val="009479DC"/>
    <w:rsid w:val="009653C7"/>
    <w:rsid w:val="00974062"/>
    <w:rsid w:val="009811BF"/>
    <w:rsid w:val="00991371"/>
    <w:rsid w:val="009E0E51"/>
    <w:rsid w:val="00A017A7"/>
    <w:rsid w:val="00A059E5"/>
    <w:rsid w:val="00A11F0F"/>
    <w:rsid w:val="00A259BD"/>
    <w:rsid w:val="00A26E45"/>
    <w:rsid w:val="00A34286"/>
    <w:rsid w:val="00A4058A"/>
    <w:rsid w:val="00A52211"/>
    <w:rsid w:val="00A84E18"/>
    <w:rsid w:val="00AA5C71"/>
    <w:rsid w:val="00AE02D4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A07E2"/>
    <w:rsid w:val="00BF08C1"/>
    <w:rsid w:val="00C01141"/>
    <w:rsid w:val="00C01D6C"/>
    <w:rsid w:val="00C225D2"/>
    <w:rsid w:val="00C3534A"/>
    <w:rsid w:val="00C4659F"/>
    <w:rsid w:val="00C5229F"/>
    <w:rsid w:val="00C8405F"/>
    <w:rsid w:val="00C857A8"/>
    <w:rsid w:val="00C878F2"/>
    <w:rsid w:val="00CA682A"/>
    <w:rsid w:val="00CB0BE0"/>
    <w:rsid w:val="00CB5DF9"/>
    <w:rsid w:val="00CC5EBF"/>
    <w:rsid w:val="00CD0B9E"/>
    <w:rsid w:val="00CE3463"/>
    <w:rsid w:val="00CE6095"/>
    <w:rsid w:val="00CF6499"/>
    <w:rsid w:val="00CF6ECC"/>
    <w:rsid w:val="00D2792B"/>
    <w:rsid w:val="00D377B5"/>
    <w:rsid w:val="00D42A89"/>
    <w:rsid w:val="00D55F90"/>
    <w:rsid w:val="00D6105E"/>
    <w:rsid w:val="00D65EE0"/>
    <w:rsid w:val="00D70957"/>
    <w:rsid w:val="00D76BE4"/>
    <w:rsid w:val="00D77C99"/>
    <w:rsid w:val="00D8505A"/>
    <w:rsid w:val="00DA2CDC"/>
    <w:rsid w:val="00DA5C90"/>
    <w:rsid w:val="00DC27BA"/>
    <w:rsid w:val="00DE17E4"/>
    <w:rsid w:val="00DE3903"/>
    <w:rsid w:val="00DE5C8D"/>
    <w:rsid w:val="00E25862"/>
    <w:rsid w:val="00E342CA"/>
    <w:rsid w:val="00E4449C"/>
    <w:rsid w:val="00E44E39"/>
    <w:rsid w:val="00E648CA"/>
    <w:rsid w:val="00E72419"/>
    <w:rsid w:val="00E751A9"/>
    <w:rsid w:val="00E93095"/>
    <w:rsid w:val="00E93F9D"/>
    <w:rsid w:val="00EA57E8"/>
    <w:rsid w:val="00EA61CD"/>
    <w:rsid w:val="00ED0BCD"/>
    <w:rsid w:val="00ED43BA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084E"/>
    <w:rsid w:val="00F811C3"/>
    <w:rsid w:val="00FC4E7D"/>
    <w:rsid w:val="00FE27E3"/>
    <w:rsid w:val="00FF36FB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5"/>
    <o:shapelayout v:ext="edit">
      <o:idmap v:ext="edit" data="1"/>
    </o:shapelayout>
  </w:shapeDefaults>
  <w:decimalSymbol w:val=","/>
  <w:listSeparator w:val=";"/>
  <w14:docId w14:val="2FDB24DA"/>
  <w15:docId w15:val="{773C2FE1-8A10-47BE-AD71-6B23E860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33FF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kspa.cz/klad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y-jazy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Oleksandr Kupaiev</cp:lastModifiedBy>
  <cp:revision>28</cp:revision>
  <cp:lastPrinted>2013-12-17T10:34:00Z</cp:lastPrinted>
  <dcterms:created xsi:type="dcterms:W3CDTF">2020-06-28T14:26:00Z</dcterms:created>
  <dcterms:modified xsi:type="dcterms:W3CDTF">2024-08-30T09:27:00Z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b0c7ff0e67e036e2236f7ae95a09ce17cc757c1dcc475cda919f83bd27f6a4d2</vt:lpwstr>
  </property>
</Properties>
</file>