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C3DC" w14:textId="77777777" w:rsidR="00CB5DF9" w:rsidRPr="00F506E7" w:rsidRDefault="00F506E7" w:rsidP="00F506E7">
      <w:pPr>
        <w:jc w:val="center"/>
        <w:rPr>
          <w:rFonts w:asciiTheme="minorHAnsi" w:hAnsiTheme="minorHAnsi"/>
          <w:b/>
        </w:rPr>
      </w:pPr>
      <w:r w:rsidRPr="00F506E7">
        <w:rPr>
          <w:rFonts w:asciiTheme="minorHAnsi" w:hAnsiTheme="minorHAnsi"/>
          <w:b/>
        </w:rPr>
        <w:t>POŽADAVKY K ROZDÍLOVÉ ZKOUŠCE</w:t>
      </w:r>
      <w:r w:rsidR="006258A5">
        <w:rPr>
          <w:rFonts w:asciiTheme="minorHAnsi" w:hAnsiTheme="minorHAnsi"/>
          <w:b/>
        </w:rPr>
        <w:t xml:space="preserve"> </w:t>
      </w:r>
      <w:r w:rsidR="000821AA">
        <w:rPr>
          <w:rFonts w:asciiTheme="minorHAnsi" w:hAnsiTheme="minorHAnsi"/>
          <w:b/>
        </w:rPr>
        <w:t>– management sportu</w:t>
      </w:r>
    </w:p>
    <w:tbl>
      <w:tblPr>
        <w:tblStyle w:val="Mkatabulky"/>
        <w:tblW w:w="9210" w:type="dxa"/>
        <w:tblLook w:val="04A0" w:firstRow="1" w:lastRow="0" w:firstColumn="1" w:lastColumn="0" w:noHBand="0" w:noVBand="1"/>
      </w:tblPr>
      <w:tblGrid>
        <w:gridCol w:w="2964"/>
        <w:gridCol w:w="1194"/>
        <w:gridCol w:w="1016"/>
        <w:gridCol w:w="1012"/>
        <w:gridCol w:w="3024"/>
      </w:tblGrid>
      <w:tr w:rsidR="00810DE5" w:rsidRPr="006258A5" w14:paraId="23B86591" w14:textId="77777777" w:rsidTr="0052336C">
        <w:trPr>
          <w:trHeight w:val="283"/>
        </w:trPr>
        <w:tc>
          <w:tcPr>
            <w:tcW w:w="3039" w:type="dxa"/>
            <w:shd w:val="clear" w:color="auto" w:fill="DBE5F1" w:themeFill="accent1" w:themeFillTint="33"/>
          </w:tcPr>
          <w:p w14:paraId="52BAA085" w14:textId="77777777" w:rsidR="006258A5" w:rsidRPr="006258A5" w:rsidRDefault="000821AA" w:rsidP="00766C1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Jméno </w:t>
            </w:r>
            <w:r w:rsidR="00766C19">
              <w:rPr>
                <w:rFonts w:asciiTheme="minorHAnsi" w:hAnsiTheme="minorHAnsi"/>
                <w:b/>
                <w:sz w:val="22"/>
              </w:rPr>
              <w:t>zkoušejícího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5CACE0BC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šk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>. r.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F368501" w14:textId="77777777" w:rsidR="006258A5" w:rsidRPr="006258A5" w:rsidRDefault="00974062" w:rsidP="00974062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Pololetí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1999691B" w14:textId="77777777" w:rsidR="006258A5" w:rsidRPr="006258A5" w:rsidRDefault="00810DE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3111" w:type="dxa"/>
            <w:shd w:val="clear" w:color="auto" w:fill="DBE5F1" w:themeFill="accent1" w:themeFillTint="33"/>
          </w:tcPr>
          <w:p w14:paraId="2D620075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Předmět</w:t>
            </w:r>
          </w:p>
        </w:tc>
      </w:tr>
      <w:tr w:rsidR="0052336C" w14:paraId="5CF0697B" w14:textId="77777777" w:rsidTr="0052336C">
        <w:trPr>
          <w:trHeight w:val="454"/>
        </w:trPr>
        <w:tc>
          <w:tcPr>
            <w:tcW w:w="3039" w:type="dxa"/>
          </w:tcPr>
          <w:p w14:paraId="741D3614" w14:textId="1456FBDC" w:rsidR="0052336C" w:rsidRDefault="00F65573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Bc. Petr Mašata, </w:t>
            </w:r>
            <w:proofErr w:type="spellStart"/>
            <w:r>
              <w:rPr>
                <w:rFonts w:asciiTheme="minorHAnsi" w:hAnsiTheme="minorHAnsi"/>
                <w:sz w:val="22"/>
              </w:rPr>
              <w:t>Di</w:t>
            </w:r>
            <w:r w:rsidR="008A728E">
              <w:rPr>
                <w:rFonts w:asciiTheme="minorHAnsi" w:hAnsiTheme="minorHAnsi"/>
                <w:sz w:val="22"/>
              </w:rPr>
              <w:t>S</w:t>
            </w:r>
            <w:proofErr w:type="spellEnd"/>
            <w:r w:rsidR="008A728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020" w:type="dxa"/>
          </w:tcPr>
          <w:p w14:paraId="1FB08545" w14:textId="69078D03" w:rsidR="0052336C" w:rsidRDefault="00F65573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</w:t>
            </w:r>
            <w:r w:rsidR="00AD6D6C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/202</w:t>
            </w:r>
            <w:r w:rsidR="00AD6D6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020" w:type="dxa"/>
          </w:tcPr>
          <w:p w14:paraId="51F56009" w14:textId="77777777" w:rsidR="0052336C" w:rsidRDefault="0052336C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020" w:type="dxa"/>
          </w:tcPr>
          <w:p w14:paraId="4D722D68" w14:textId="77777777" w:rsidR="0052336C" w:rsidRDefault="0052336C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3111" w:type="dxa"/>
          </w:tcPr>
          <w:p w14:paraId="3044DD74" w14:textId="77777777" w:rsidR="0052336C" w:rsidRDefault="0052336C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Ekonomie</w:t>
            </w:r>
          </w:p>
        </w:tc>
      </w:tr>
      <w:tr w:rsidR="004C23DD" w14:paraId="682D7713" w14:textId="77777777" w:rsidTr="00810DE5">
        <w:tc>
          <w:tcPr>
            <w:tcW w:w="9210" w:type="dxa"/>
            <w:gridSpan w:val="5"/>
          </w:tcPr>
          <w:p w14:paraId="0E0B7252" w14:textId="77777777" w:rsidR="004C23DD" w:rsidRDefault="004C23DD" w:rsidP="000821AA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Písemná část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r w:rsidR="000821AA">
              <w:rPr>
                <w:rFonts w:asciiTheme="minorHAnsi" w:hAnsiTheme="minorHAnsi"/>
                <w:sz w:val="22"/>
              </w:rPr>
              <w:t>seminární</w:t>
            </w:r>
            <w:r>
              <w:rPr>
                <w:rFonts w:asciiTheme="minorHAnsi" w:hAnsiTheme="minorHAnsi"/>
                <w:sz w:val="22"/>
              </w:rPr>
              <w:t xml:space="preserve"> práce</w:t>
            </w:r>
            <w:r w:rsidR="007B139C">
              <w:rPr>
                <w:rFonts w:asciiTheme="minorHAnsi" w:hAnsiTheme="minorHAnsi"/>
                <w:sz w:val="22"/>
              </w:rPr>
              <w:t xml:space="preserve"> vypracovaná žákem doma</w:t>
            </w:r>
            <w:r w:rsidR="000821AA">
              <w:rPr>
                <w:rFonts w:asciiTheme="minorHAnsi" w:hAnsiTheme="minorHAnsi"/>
                <w:sz w:val="22"/>
              </w:rPr>
              <w:t>)</w:t>
            </w:r>
          </w:p>
        </w:tc>
      </w:tr>
      <w:tr w:rsidR="004C23DD" w14:paraId="53037C12" w14:textId="77777777" w:rsidTr="000653B0">
        <w:trPr>
          <w:trHeight w:val="4252"/>
        </w:trPr>
        <w:tc>
          <w:tcPr>
            <w:tcW w:w="9210" w:type="dxa"/>
            <w:gridSpan w:val="5"/>
          </w:tcPr>
          <w:p w14:paraId="333DF217" w14:textId="77777777" w:rsidR="00801E19" w:rsidRDefault="0049716F" w:rsidP="00397AF4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Referát </w:t>
            </w:r>
            <w:r w:rsidR="00891819">
              <w:rPr>
                <w:rFonts w:asciiTheme="minorHAnsi" w:hAnsiTheme="minorHAnsi"/>
                <w:sz w:val="22"/>
              </w:rPr>
              <w:t>-L</w:t>
            </w:r>
            <w:r w:rsidR="00397AF4" w:rsidRPr="00397AF4">
              <w:rPr>
                <w:rFonts w:asciiTheme="minorHAnsi" w:hAnsiTheme="minorHAnsi"/>
                <w:sz w:val="22"/>
              </w:rPr>
              <w:t>ibovolný peněžní ústav</w:t>
            </w:r>
          </w:p>
          <w:p w14:paraId="6A7D1C31" w14:textId="77777777" w:rsidR="0049716F" w:rsidRPr="00891819" w:rsidRDefault="0049716F" w:rsidP="008918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Referát –</w:t>
            </w:r>
            <w:r w:rsidR="00891819">
              <w:rPr>
                <w:rFonts w:asciiTheme="minorHAnsi" w:hAnsiTheme="minorHAnsi"/>
                <w:sz w:val="22"/>
              </w:rPr>
              <w:t>Z</w:t>
            </w:r>
            <w:r w:rsidR="00891819" w:rsidRPr="00891819">
              <w:rPr>
                <w:rFonts w:asciiTheme="minorHAnsi" w:hAnsiTheme="minorHAnsi"/>
                <w:sz w:val="22"/>
              </w:rPr>
              <w:t>jištění % nárůstu inflace ve státech EU a u nás)</w:t>
            </w:r>
          </w:p>
          <w:p w14:paraId="5CAF7AB6" w14:textId="77777777" w:rsidR="00801E19" w:rsidRPr="00801E19" w:rsidRDefault="00801E19" w:rsidP="00801E19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0821AA" w:rsidRPr="00810DE5" w14:paraId="0497BE7B" w14:textId="77777777" w:rsidTr="00810DE5">
        <w:trPr>
          <w:trHeight w:val="584"/>
        </w:trPr>
        <w:tc>
          <w:tcPr>
            <w:tcW w:w="9210" w:type="dxa"/>
            <w:gridSpan w:val="5"/>
          </w:tcPr>
          <w:p w14:paraId="47BBA437" w14:textId="77777777" w:rsidR="000821AA" w:rsidRPr="00810DE5" w:rsidRDefault="00766C19" w:rsidP="00766C19">
            <w:pPr>
              <w:spacing w:after="0"/>
              <w:rPr>
                <w:rFonts w:asciiTheme="minorHAnsi" w:hAnsiTheme="minorHAnsi"/>
                <w:sz w:val="20"/>
              </w:rPr>
            </w:pPr>
            <w:r w:rsidRPr="00810DE5">
              <w:rPr>
                <w:rFonts w:asciiTheme="minorHAnsi" w:hAnsiTheme="minorHAnsi"/>
                <w:sz w:val="20"/>
              </w:rPr>
              <w:t>Výše uvedená</w:t>
            </w:r>
            <w:r w:rsidR="000821AA" w:rsidRPr="00810DE5">
              <w:rPr>
                <w:rFonts w:asciiTheme="minorHAnsi" w:hAnsiTheme="minorHAnsi"/>
                <w:sz w:val="20"/>
              </w:rPr>
              <w:t xml:space="preserve"> témata </w:t>
            </w:r>
            <w:r w:rsidRPr="00810DE5">
              <w:rPr>
                <w:rFonts w:asciiTheme="minorHAnsi" w:hAnsiTheme="minorHAnsi"/>
                <w:sz w:val="20"/>
              </w:rPr>
              <w:t>budou</w:t>
            </w:r>
            <w:r w:rsidR="000821AA" w:rsidRPr="00810DE5">
              <w:rPr>
                <w:rFonts w:asciiTheme="minorHAnsi" w:hAnsiTheme="minorHAnsi"/>
                <w:sz w:val="20"/>
              </w:rPr>
              <w:t xml:space="preserve"> </w:t>
            </w:r>
            <w:r w:rsidRPr="00810DE5">
              <w:rPr>
                <w:rFonts w:asciiTheme="minorHAnsi" w:hAnsiTheme="minorHAnsi"/>
                <w:sz w:val="20"/>
              </w:rPr>
              <w:t xml:space="preserve">žákem </w:t>
            </w:r>
            <w:r w:rsidR="000821AA" w:rsidRPr="00810DE5">
              <w:rPr>
                <w:rFonts w:asciiTheme="minorHAnsi" w:hAnsiTheme="minorHAnsi"/>
                <w:sz w:val="20"/>
              </w:rPr>
              <w:t>zpracována samostatně a zaslaná na mailovou adresu vyučujícího</w:t>
            </w:r>
            <w:r w:rsidR="00974062" w:rsidRPr="00810DE5">
              <w:rPr>
                <w:rFonts w:asciiTheme="minorHAnsi" w:hAnsiTheme="minorHAnsi"/>
                <w:sz w:val="20"/>
              </w:rPr>
              <w:t>. Práce nebo její části nesmí být staženy – zkopírovány z jiných zdrojů (internet, apod.) a</w:t>
            </w:r>
            <w:r w:rsidRPr="00810DE5">
              <w:rPr>
                <w:rFonts w:asciiTheme="minorHAnsi" w:hAnsiTheme="minorHAnsi"/>
                <w:sz w:val="20"/>
              </w:rPr>
              <w:t xml:space="preserve"> práce</w:t>
            </w:r>
            <w:r w:rsidR="00974062" w:rsidRPr="00810DE5">
              <w:rPr>
                <w:rFonts w:asciiTheme="minorHAnsi" w:hAnsiTheme="minorHAnsi"/>
                <w:sz w:val="20"/>
              </w:rPr>
              <w:t xml:space="preserve"> bude vykazovat následující formátovací vlastnosti: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 xml:space="preserve">stránka </w:t>
            </w:r>
            <w:r w:rsidR="00974062" w:rsidRPr="00810DE5">
              <w:rPr>
                <w:rFonts w:asciiTheme="minorHAnsi" w:hAnsiTheme="minorHAnsi"/>
                <w:b/>
                <w:i/>
                <w:sz w:val="20"/>
              </w:rPr>
              <w:t xml:space="preserve"> A4, řádkování jednoduché, font Times New Roman vel. 12, číslování stránek,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>v záhlaví stránky uvedeno jméno žáka, třída, datum vypracování</w:t>
            </w:r>
            <w:r w:rsidRPr="00810DE5">
              <w:rPr>
                <w:rFonts w:asciiTheme="minorHAnsi" w:hAnsiTheme="minorHAnsi"/>
                <w:sz w:val="20"/>
              </w:rPr>
              <w:t>. V případě nedostatků nebude práce hodnocena!!!</w:t>
            </w:r>
          </w:p>
        </w:tc>
      </w:tr>
      <w:tr w:rsidR="004C23DD" w14:paraId="78EF7D87" w14:textId="77777777" w:rsidTr="00810DE5">
        <w:tc>
          <w:tcPr>
            <w:tcW w:w="9210" w:type="dxa"/>
            <w:gridSpan w:val="5"/>
          </w:tcPr>
          <w:p w14:paraId="4C7328C2" w14:textId="77777777" w:rsidR="004C23DD" w:rsidRDefault="004C23DD" w:rsidP="004C23DD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 xml:space="preserve">Ústní část </w:t>
            </w:r>
            <w:r>
              <w:rPr>
                <w:rFonts w:asciiTheme="minorHAnsi" w:hAnsiTheme="minorHAnsi"/>
                <w:sz w:val="22"/>
              </w:rPr>
              <w:t>(ústní nebo písemné zkoušení ve škole)</w:t>
            </w:r>
          </w:p>
        </w:tc>
      </w:tr>
      <w:tr w:rsidR="004C23DD" w14:paraId="27638CC4" w14:textId="77777777" w:rsidTr="00810DE5">
        <w:trPr>
          <w:trHeight w:val="4252"/>
        </w:trPr>
        <w:tc>
          <w:tcPr>
            <w:tcW w:w="9210" w:type="dxa"/>
            <w:gridSpan w:val="5"/>
          </w:tcPr>
          <w:p w14:paraId="16AFA932" w14:textId="77777777" w:rsidR="00397AF4" w:rsidRPr="00397AF4" w:rsidRDefault="00397AF4" w:rsidP="00397AF4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 w:rsidRPr="00397AF4">
              <w:rPr>
                <w:rFonts w:asciiTheme="minorHAnsi" w:hAnsiTheme="minorHAnsi"/>
                <w:sz w:val="22"/>
              </w:rPr>
              <w:t>Centrální banka: - její význam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397AF4">
              <w:rPr>
                <w:rFonts w:asciiTheme="minorHAnsi" w:hAnsiTheme="minorHAnsi"/>
                <w:sz w:val="22"/>
              </w:rPr>
              <w:t xml:space="preserve"> funkce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397AF4">
              <w:rPr>
                <w:rFonts w:asciiTheme="minorHAnsi" w:hAnsiTheme="minorHAnsi"/>
                <w:sz w:val="22"/>
              </w:rPr>
              <w:t xml:space="preserve"> nástroje </w:t>
            </w:r>
          </w:p>
          <w:p w14:paraId="6BFA8E18" w14:textId="77777777" w:rsidR="00397AF4" w:rsidRPr="0047300B" w:rsidRDefault="00397AF4" w:rsidP="0047300B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Komerční banka</w:t>
            </w:r>
            <w:r w:rsidR="0047300B">
              <w:rPr>
                <w:rFonts w:asciiTheme="minorHAnsi" w:hAnsiTheme="minorHAnsi"/>
                <w:sz w:val="22"/>
              </w:rPr>
              <w:t xml:space="preserve">:  </w:t>
            </w:r>
            <w:r w:rsidR="0047300B" w:rsidRPr="0047300B">
              <w:rPr>
                <w:rFonts w:asciiTheme="minorHAnsi" w:hAnsiTheme="minorHAnsi"/>
                <w:sz w:val="22"/>
              </w:rPr>
              <w:t>aktivní bankovní operace</w:t>
            </w:r>
            <w:r w:rsidRPr="0047300B">
              <w:rPr>
                <w:rFonts w:asciiTheme="minorHAnsi" w:hAnsiTheme="minorHAnsi"/>
                <w:sz w:val="22"/>
              </w:rPr>
              <w:t xml:space="preserve">, pasivní bankovní operace, zprostředkovatelské operace </w:t>
            </w:r>
          </w:p>
          <w:p w14:paraId="062A31FF" w14:textId="77777777" w:rsidR="00397AF4" w:rsidRPr="00397AF4" w:rsidRDefault="00397AF4" w:rsidP="00397AF4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 w:rsidRPr="00397AF4">
              <w:rPr>
                <w:rFonts w:asciiTheme="minorHAnsi" w:hAnsiTheme="minorHAnsi"/>
                <w:sz w:val="22"/>
              </w:rPr>
              <w:t xml:space="preserve">Kapitálový trh: - burza cenných papírů </w:t>
            </w:r>
          </w:p>
          <w:p w14:paraId="1BCCC01B" w14:textId="77777777" w:rsidR="00891819" w:rsidRDefault="00397AF4" w:rsidP="008918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 w:rsidRPr="00397AF4">
              <w:rPr>
                <w:rFonts w:asciiTheme="minorHAnsi" w:hAnsiTheme="minorHAnsi"/>
                <w:sz w:val="22"/>
              </w:rPr>
              <w:t xml:space="preserve">Cenný papír: </w:t>
            </w:r>
            <w:r w:rsidR="00891819">
              <w:rPr>
                <w:rFonts w:asciiTheme="minorHAnsi" w:hAnsiTheme="minorHAnsi"/>
                <w:sz w:val="22"/>
              </w:rPr>
              <w:t xml:space="preserve">- akcie, </w:t>
            </w:r>
            <w:r w:rsidR="0047300B">
              <w:rPr>
                <w:rFonts w:asciiTheme="minorHAnsi" w:hAnsiTheme="minorHAnsi"/>
                <w:sz w:val="22"/>
              </w:rPr>
              <w:t>obligace</w:t>
            </w:r>
            <w:r w:rsidR="00891819">
              <w:rPr>
                <w:rFonts w:asciiTheme="minorHAnsi" w:hAnsiTheme="minorHAnsi"/>
                <w:sz w:val="22"/>
              </w:rPr>
              <w:t xml:space="preserve">, podílový list, </w:t>
            </w:r>
            <w:r w:rsidRPr="00891819">
              <w:rPr>
                <w:rFonts w:asciiTheme="minorHAnsi" w:hAnsiTheme="minorHAnsi"/>
                <w:sz w:val="22"/>
              </w:rPr>
              <w:t>systém obchodování s cennými papíry</w:t>
            </w:r>
          </w:p>
          <w:p w14:paraId="18F295B1" w14:textId="77777777" w:rsidR="00891819" w:rsidRPr="00891819" w:rsidRDefault="00397AF4" w:rsidP="008918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 w:rsidRPr="00891819">
              <w:rPr>
                <w:rFonts w:asciiTheme="minorHAnsi" w:hAnsiTheme="minorHAnsi"/>
                <w:sz w:val="22"/>
              </w:rPr>
              <w:t xml:space="preserve"> </w:t>
            </w:r>
            <w:r w:rsidR="00891819" w:rsidRPr="00891819">
              <w:rPr>
                <w:rFonts w:asciiTheme="minorHAnsi" w:hAnsiTheme="minorHAnsi"/>
                <w:sz w:val="22"/>
              </w:rPr>
              <w:t xml:space="preserve">- Inflace zjevná, potlačená, skrytá </w:t>
            </w:r>
          </w:p>
          <w:p w14:paraId="2D655E86" w14:textId="77777777" w:rsidR="00891819" w:rsidRPr="00891819" w:rsidRDefault="00891819" w:rsidP="008918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 w:rsidRPr="00891819">
              <w:rPr>
                <w:rFonts w:asciiTheme="minorHAnsi" w:hAnsiTheme="minorHAnsi"/>
                <w:sz w:val="22"/>
              </w:rPr>
              <w:t xml:space="preserve">- Inflace mírná a pádivá </w:t>
            </w:r>
          </w:p>
          <w:p w14:paraId="24E80F80" w14:textId="77777777" w:rsidR="00891819" w:rsidRPr="00891819" w:rsidRDefault="00891819" w:rsidP="008918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 w:rsidRPr="00891819">
              <w:rPr>
                <w:rFonts w:asciiTheme="minorHAnsi" w:hAnsiTheme="minorHAnsi"/>
                <w:sz w:val="22"/>
              </w:rPr>
              <w:t xml:space="preserve">- Příčiny inflace </w:t>
            </w:r>
          </w:p>
          <w:p w14:paraId="75A76CA6" w14:textId="77777777" w:rsidR="00891819" w:rsidRPr="00891819" w:rsidRDefault="00891819" w:rsidP="008918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 w:rsidRPr="00891819">
              <w:rPr>
                <w:rFonts w:asciiTheme="minorHAnsi" w:hAnsiTheme="minorHAnsi"/>
                <w:sz w:val="22"/>
              </w:rPr>
              <w:t xml:space="preserve">- Očekávaná inflace </w:t>
            </w:r>
          </w:p>
          <w:p w14:paraId="330023A0" w14:textId="77777777" w:rsidR="009477A3" w:rsidRPr="00891819" w:rsidRDefault="00891819" w:rsidP="008918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 w:rsidRPr="00891819">
              <w:rPr>
                <w:rFonts w:asciiTheme="minorHAnsi" w:hAnsiTheme="minorHAnsi"/>
                <w:sz w:val="22"/>
              </w:rPr>
              <w:t>- Inflace a nezaměstnanost</w:t>
            </w:r>
          </w:p>
        </w:tc>
      </w:tr>
      <w:tr w:rsidR="004C23DD" w14:paraId="1877F130" w14:textId="77777777" w:rsidTr="00810DE5">
        <w:tc>
          <w:tcPr>
            <w:tcW w:w="9210" w:type="dxa"/>
            <w:gridSpan w:val="5"/>
          </w:tcPr>
          <w:p w14:paraId="311BF44D" w14:textId="77777777" w:rsidR="004C23DD" w:rsidRPr="000D65F9" w:rsidRDefault="004C23DD" w:rsidP="004C23DD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Studijní materiály a zdroje</w:t>
            </w:r>
          </w:p>
        </w:tc>
      </w:tr>
      <w:tr w:rsidR="004C23DD" w14:paraId="75B94E38" w14:textId="77777777" w:rsidTr="00810DE5">
        <w:trPr>
          <w:trHeight w:val="1701"/>
        </w:trPr>
        <w:tc>
          <w:tcPr>
            <w:tcW w:w="9210" w:type="dxa"/>
            <w:gridSpan w:val="5"/>
          </w:tcPr>
          <w:p w14:paraId="4C6C6F4A" w14:textId="60CE3FFF" w:rsidR="00F01684" w:rsidRDefault="00801E19" w:rsidP="0049716F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Digitální učební mat</w:t>
            </w:r>
            <w:r w:rsidR="00BD5A85">
              <w:rPr>
                <w:rFonts w:asciiTheme="minorHAnsi" w:hAnsiTheme="minorHAnsi"/>
                <w:sz w:val="22"/>
              </w:rPr>
              <w:t>eriál-</w:t>
            </w:r>
            <w:r w:rsidR="0049716F">
              <w:t xml:space="preserve"> </w:t>
            </w:r>
            <w:hyperlink r:id="rId7" w:history="1">
              <w:r w:rsidR="00883EBB" w:rsidRPr="006E6775">
                <w:rPr>
                  <w:rStyle w:val="Hypertextovodkaz"/>
                </w:rPr>
                <w:t>https://1kspa-kladno.cz/ekonomie/</w:t>
              </w:r>
            </w:hyperlink>
            <w:r w:rsidR="00883EBB">
              <w:t xml:space="preserve"> </w:t>
            </w:r>
          </w:p>
          <w:p w14:paraId="76F65434" w14:textId="77777777" w:rsidR="00BD5A85" w:rsidRDefault="00BD5A85" w:rsidP="00BD5A85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  <w:p w14:paraId="6309456D" w14:textId="77777777" w:rsidR="000E724A" w:rsidRPr="00BD5A85" w:rsidRDefault="000E724A" w:rsidP="00BD5A85">
            <w:pPr>
              <w:spacing w:after="0"/>
              <w:ind w:left="360"/>
              <w:rPr>
                <w:rFonts w:asciiTheme="minorHAnsi" w:hAnsiTheme="minorHAnsi"/>
                <w:sz w:val="22"/>
              </w:rPr>
            </w:pPr>
          </w:p>
        </w:tc>
      </w:tr>
    </w:tbl>
    <w:p w14:paraId="60FAC290" w14:textId="77777777" w:rsidR="00F506E7" w:rsidRPr="00C878F2" w:rsidRDefault="00F506E7" w:rsidP="000D65F9">
      <w:pPr>
        <w:rPr>
          <w:rFonts w:asciiTheme="minorHAnsi" w:hAnsiTheme="minorHAnsi"/>
          <w:sz w:val="22"/>
        </w:rPr>
      </w:pPr>
    </w:p>
    <w:sectPr w:rsidR="00F506E7" w:rsidRPr="00C878F2" w:rsidSect="00766C19">
      <w:headerReference w:type="default" r:id="rId8"/>
      <w:footerReference w:type="default" r:id="rId9"/>
      <w:pgSz w:w="11906" w:h="16838" w:code="9"/>
      <w:pgMar w:top="1418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0FF9" w14:textId="77777777" w:rsidR="00B5036E" w:rsidRDefault="00B5036E">
      <w:r>
        <w:separator/>
      </w:r>
    </w:p>
  </w:endnote>
  <w:endnote w:type="continuationSeparator" w:id="0">
    <w:p w14:paraId="15D6FE15" w14:textId="77777777" w:rsidR="00B5036E" w:rsidRDefault="00B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8B49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14:paraId="5A83349A" w14:textId="77777777"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14:paraId="7685E3EA" w14:textId="77777777" w:rsidR="008954F3" w:rsidRPr="00E72419" w:rsidRDefault="008954F3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F438" w14:textId="77777777" w:rsidR="00B5036E" w:rsidRDefault="00B5036E">
      <w:r>
        <w:separator/>
      </w:r>
    </w:p>
  </w:footnote>
  <w:footnote w:type="continuationSeparator" w:id="0">
    <w:p w14:paraId="51404168" w14:textId="77777777" w:rsidR="00B5036E" w:rsidRDefault="00B5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A149" w14:textId="77777777" w:rsidR="00CC5EBF" w:rsidRDefault="0071231D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57E2D99" wp14:editId="74A80A17">
              <wp:simplePos x="0" y="0"/>
              <wp:positionH relativeFrom="column">
                <wp:posOffset>-132679</wp:posOffset>
              </wp:positionH>
              <wp:positionV relativeFrom="paragraph">
                <wp:posOffset>-11083</wp:posOffset>
              </wp:positionV>
              <wp:extent cx="6054725" cy="571500"/>
              <wp:effectExtent l="0" t="0" r="3175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4725" cy="571500"/>
                        <a:chOff x="0" y="0"/>
                        <a:chExt cx="6054725" cy="5715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38225" y="57150"/>
                          <a:ext cx="5016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80771" w14:textId="77777777" w:rsidR="00795FC6" w:rsidRPr="00F04979" w:rsidRDefault="00795FC6" w:rsidP="000719E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  <w:t>1. kladenská soukromá střední škola a základní škola (1.KŠPA), s.r.o.</w:t>
                            </w:r>
                          </w:p>
                          <w:p w14:paraId="7C627A40" w14:textId="77777777" w:rsidR="00795FC6" w:rsidRPr="00F04979" w:rsidRDefault="00795FC6" w:rsidP="00F0497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  <w:t>škola s tradicí od roku 1992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ázek 2" descr="logo_kspa_nove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E2D99" id="Skupina 3" o:spid="_x0000_s1026" style="position:absolute;margin-left:-10.45pt;margin-top:-.85pt;width:476.75pt;height:45pt;z-index:251658752;mso-width-relative:margin;mso-height-relative:margin" coordsize="60547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382;top:571;width:5016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6D980771" w14:textId="77777777" w:rsidR="00795FC6" w:rsidRPr="00F04979" w:rsidRDefault="00795FC6" w:rsidP="000719E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</w:pPr>
                      <w:r w:rsidRPr="00F04979"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  <w:t>1. kladenská soukromá střední škola a základní škola (1.KŠPA), s.r.o.</w:t>
                      </w:r>
                    </w:p>
                    <w:p w14:paraId="7C627A40" w14:textId="77777777" w:rsidR="00795FC6" w:rsidRPr="00F04979" w:rsidRDefault="00795FC6" w:rsidP="00F04979">
                      <w:pPr>
                        <w:jc w:val="right"/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</w:pPr>
                      <w:r w:rsidRPr="00F04979"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  <w:t>škola s tradicí od roku 1992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8" type="#_x0000_t75" alt="logo_kspa_nove.gif" style="position:absolute;width:1114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">
                <v:imagedata r:id="rId2" o:title="logo_kspa_nov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F7461B"/>
    <w:multiLevelType w:val="hybridMultilevel"/>
    <w:tmpl w:val="931AB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A73E3"/>
    <w:multiLevelType w:val="hybridMultilevel"/>
    <w:tmpl w:val="50EE3E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4F00F2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3950002">
    <w:abstractNumId w:val="4"/>
  </w:num>
  <w:num w:numId="2" w16cid:durableId="444542224">
    <w:abstractNumId w:val="3"/>
  </w:num>
  <w:num w:numId="3" w16cid:durableId="377751994">
    <w:abstractNumId w:val="0"/>
  </w:num>
  <w:num w:numId="4" w16cid:durableId="2118014852">
    <w:abstractNumId w:val="2"/>
  </w:num>
  <w:num w:numId="5" w16cid:durableId="30856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7B5"/>
    <w:rsid w:val="000125CC"/>
    <w:rsid w:val="0002307A"/>
    <w:rsid w:val="000456E0"/>
    <w:rsid w:val="000653B0"/>
    <w:rsid w:val="000719EC"/>
    <w:rsid w:val="000821AA"/>
    <w:rsid w:val="000D65F9"/>
    <w:rsid w:val="000E601C"/>
    <w:rsid w:val="000E724A"/>
    <w:rsid w:val="00140070"/>
    <w:rsid w:val="00151355"/>
    <w:rsid w:val="0016460E"/>
    <w:rsid w:val="00166AE7"/>
    <w:rsid w:val="00172C1E"/>
    <w:rsid w:val="00183510"/>
    <w:rsid w:val="00197B7E"/>
    <w:rsid w:val="001F6BB1"/>
    <w:rsid w:val="00225AA4"/>
    <w:rsid w:val="002346EC"/>
    <w:rsid w:val="00240F58"/>
    <w:rsid w:val="0026054B"/>
    <w:rsid w:val="002A4188"/>
    <w:rsid w:val="002B67A8"/>
    <w:rsid w:val="002D062A"/>
    <w:rsid w:val="002F3452"/>
    <w:rsid w:val="002F7C6B"/>
    <w:rsid w:val="00317764"/>
    <w:rsid w:val="003259CF"/>
    <w:rsid w:val="00333293"/>
    <w:rsid w:val="00371411"/>
    <w:rsid w:val="00386BA8"/>
    <w:rsid w:val="00397AF4"/>
    <w:rsid w:val="003A2E95"/>
    <w:rsid w:val="003A75BC"/>
    <w:rsid w:val="003D6D00"/>
    <w:rsid w:val="003F7BFE"/>
    <w:rsid w:val="00406430"/>
    <w:rsid w:val="0047300B"/>
    <w:rsid w:val="00477EF4"/>
    <w:rsid w:val="00496D80"/>
    <w:rsid w:val="0049716F"/>
    <w:rsid w:val="004A576B"/>
    <w:rsid w:val="004B474B"/>
    <w:rsid w:val="004C23DD"/>
    <w:rsid w:val="004D3CBB"/>
    <w:rsid w:val="004D6725"/>
    <w:rsid w:val="00503171"/>
    <w:rsid w:val="0052336C"/>
    <w:rsid w:val="0053477C"/>
    <w:rsid w:val="005636D6"/>
    <w:rsid w:val="005734D8"/>
    <w:rsid w:val="005778E7"/>
    <w:rsid w:val="00597016"/>
    <w:rsid w:val="005A0705"/>
    <w:rsid w:val="005C4B91"/>
    <w:rsid w:val="005D0152"/>
    <w:rsid w:val="005E5761"/>
    <w:rsid w:val="006258A5"/>
    <w:rsid w:val="00636675"/>
    <w:rsid w:val="006A6832"/>
    <w:rsid w:val="006C187F"/>
    <w:rsid w:val="006D350E"/>
    <w:rsid w:val="006F4466"/>
    <w:rsid w:val="00703265"/>
    <w:rsid w:val="007042FC"/>
    <w:rsid w:val="00707727"/>
    <w:rsid w:val="0071231D"/>
    <w:rsid w:val="007656E0"/>
    <w:rsid w:val="00766C19"/>
    <w:rsid w:val="00785C5A"/>
    <w:rsid w:val="00795FC6"/>
    <w:rsid w:val="007B139C"/>
    <w:rsid w:val="007B425B"/>
    <w:rsid w:val="007E0F06"/>
    <w:rsid w:val="00801E19"/>
    <w:rsid w:val="00810DE5"/>
    <w:rsid w:val="00823C53"/>
    <w:rsid w:val="00861B65"/>
    <w:rsid w:val="00883EBB"/>
    <w:rsid w:val="00891819"/>
    <w:rsid w:val="008954F3"/>
    <w:rsid w:val="008A728E"/>
    <w:rsid w:val="008B3C2B"/>
    <w:rsid w:val="008D7F61"/>
    <w:rsid w:val="008E0946"/>
    <w:rsid w:val="008E3F9C"/>
    <w:rsid w:val="00901C6F"/>
    <w:rsid w:val="009108B4"/>
    <w:rsid w:val="009404D6"/>
    <w:rsid w:val="009477A3"/>
    <w:rsid w:val="009653C7"/>
    <w:rsid w:val="00974062"/>
    <w:rsid w:val="00A26E45"/>
    <w:rsid w:val="00A34286"/>
    <w:rsid w:val="00A4058A"/>
    <w:rsid w:val="00A44636"/>
    <w:rsid w:val="00A52211"/>
    <w:rsid w:val="00AB49F1"/>
    <w:rsid w:val="00AD6D6C"/>
    <w:rsid w:val="00B0137D"/>
    <w:rsid w:val="00B036C1"/>
    <w:rsid w:val="00B06C4D"/>
    <w:rsid w:val="00B36287"/>
    <w:rsid w:val="00B5036E"/>
    <w:rsid w:val="00B50C2B"/>
    <w:rsid w:val="00B640AA"/>
    <w:rsid w:val="00B735F3"/>
    <w:rsid w:val="00B7492F"/>
    <w:rsid w:val="00B85A51"/>
    <w:rsid w:val="00BD5A85"/>
    <w:rsid w:val="00C225D2"/>
    <w:rsid w:val="00C30B51"/>
    <w:rsid w:val="00C8405F"/>
    <w:rsid w:val="00C857A8"/>
    <w:rsid w:val="00C878F2"/>
    <w:rsid w:val="00CB5DF9"/>
    <w:rsid w:val="00CC5EBF"/>
    <w:rsid w:val="00CD0B9E"/>
    <w:rsid w:val="00CE6095"/>
    <w:rsid w:val="00CF6ECC"/>
    <w:rsid w:val="00D2792B"/>
    <w:rsid w:val="00D377B5"/>
    <w:rsid w:val="00D42A89"/>
    <w:rsid w:val="00D43530"/>
    <w:rsid w:val="00D55F90"/>
    <w:rsid w:val="00D65EE0"/>
    <w:rsid w:val="00D70957"/>
    <w:rsid w:val="00D77C99"/>
    <w:rsid w:val="00DA2CDC"/>
    <w:rsid w:val="00DC27BA"/>
    <w:rsid w:val="00DE17E4"/>
    <w:rsid w:val="00E16EA4"/>
    <w:rsid w:val="00E342CA"/>
    <w:rsid w:val="00E4449C"/>
    <w:rsid w:val="00E648CA"/>
    <w:rsid w:val="00E72419"/>
    <w:rsid w:val="00E751A9"/>
    <w:rsid w:val="00E93F9D"/>
    <w:rsid w:val="00EA61CD"/>
    <w:rsid w:val="00ED0BCD"/>
    <w:rsid w:val="00EE7B39"/>
    <w:rsid w:val="00EF0255"/>
    <w:rsid w:val="00F01684"/>
    <w:rsid w:val="00F04979"/>
    <w:rsid w:val="00F1709C"/>
    <w:rsid w:val="00F17DDA"/>
    <w:rsid w:val="00F263F6"/>
    <w:rsid w:val="00F45935"/>
    <w:rsid w:val="00F506E7"/>
    <w:rsid w:val="00F50986"/>
    <w:rsid w:val="00F54F38"/>
    <w:rsid w:val="00F65573"/>
    <w:rsid w:val="00F811C3"/>
    <w:rsid w:val="00FC4E7D"/>
    <w:rsid w:val="00FE27E3"/>
    <w:rsid w:val="00FF48B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CFEDC"/>
  <w15:docId w15:val="{13467252-539C-4C04-AA41-A17A6516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table" w:styleId="Mkatabulky">
    <w:name w:val="Table Grid"/>
    <w:basedOn w:val="Normlntabulka"/>
    <w:uiPriority w:val="59"/>
    <w:rsid w:val="00F5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1E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kspa-kladno.cz/ekonom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Štorek</dc:creator>
  <cp:lastModifiedBy>Patrik Burian</cp:lastModifiedBy>
  <cp:revision>13</cp:revision>
  <cp:lastPrinted>2013-12-17T10:34:00Z</cp:lastPrinted>
  <dcterms:created xsi:type="dcterms:W3CDTF">2015-06-29T10:39:00Z</dcterms:created>
  <dcterms:modified xsi:type="dcterms:W3CDTF">2022-09-14T15:53:00Z</dcterms:modified>
</cp:coreProperties>
</file>